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C360" w14:textId="77777777" w:rsidR="00224222" w:rsidRDefault="0068348B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Муниципальное автономное учреждение </w:t>
      </w:r>
    </w:p>
    <w:p w14:paraId="013D3596" w14:textId="77777777" w:rsidR="00224222" w:rsidRDefault="0068348B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дополнительного образования г. Хабаровска</w:t>
      </w:r>
    </w:p>
    <w:p w14:paraId="243D6AC6" w14:textId="77777777" w:rsidR="00224222" w:rsidRDefault="0068348B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«Детско-юношеский центр «Поиск»</w:t>
      </w:r>
    </w:p>
    <w:p w14:paraId="6335F902" w14:textId="77777777" w:rsidR="00224222" w:rsidRDefault="00224222">
      <w:pPr>
        <w:ind w:right="-2"/>
        <w:jc w:val="center"/>
        <w:rPr>
          <w:sz w:val="28"/>
          <w:szCs w:val="28"/>
        </w:rPr>
      </w:pPr>
    </w:p>
    <w:p w14:paraId="289EA738" w14:textId="77777777" w:rsidR="00224222" w:rsidRDefault="0068348B">
      <w:pPr>
        <w:rPr>
          <w:sz w:val="28"/>
          <w:szCs w:val="28"/>
        </w:rPr>
      </w:pPr>
      <w:r>
        <w:rPr>
          <w:sz w:val="18"/>
          <w:szCs w:val="18"/>
        </w:rPr>
        <w:t xml:space="preserve"> </w:t>
      </w:r>
    </w:p>
    <w:p w14:paraId="6981D746" w14:textId="77777777" w:rsidR="00224222" w:rsidRDefault="00224222">
      <w:pPr>
        <w:ind w:right="-2"/>
        <w:jc w:val="center"/>
        <w:rPr>
          <w:sz w:val="24"/>
          <w:szCs w:val="24"/>
        </w:rPr>
      </w:pPr>
    </w:p>
    <w:p w14:paraId="352C80A8" w14:textId="77777777" w:rsidR="00224222" w:rsidRDefault="00224222">
      <w:pPr>
        <w:ind w:right="-2"/>
        <w:jc w:val="center"/>
        <w:rPr>
          <w:sz w:val="24"/>
          <w:szCs w:val="24"/>
        </w:rPr>
      </w:pPr>
    </w:p>
    <w:p w14:paraId="075079E9" w14:textId="77777777" w:rsidR="00224222" w:rsidRDefault="00224222">
      <w:pPr>
        <w:ind w:right="-2"/>
        <w:rPr>
          <w:b/>
          <w:sz w:val="28"/>
          <w:szCs w:val="28"/>
        </w:rPr>
      </w:pPr>
    </w:p>
    <w:p w14:paraId="3561A10F" w14:textId="77777777" w:rsidR="00224222" w:rsidRDefault="00224222">
      <w:pPr>
        <w:ind w:right="-2"/>
        <w:jc w:val="center"/>
        <w:rPr>
          <w:b/>
          <w:sz w:val="28"/>
          <w:szCs w:val="28"/>
        </w:rPr>
      </w:pPr>
    </w:p>
    <w:p w14:paraId="7D6C85E0" w14:textId="77777777" w:rsidR="00224222" w:rsidRDefault="00224222">
      <w:pPr>
        <w:ind w:right="-2"/>
        <w:jc w:val="center"/>
        <w:rPr>
          <w:b/>
          <w:sz w:val="28"/>
          <w:szCs w:val="28"/>
        </w:rPr>
      </w:pPr>
    </w:p>
    <w:p w14:paraId="4758E2E0" w14:textId="77777777" w:rsidR="00224222" w:rsidRDefault="00224222">
      <w:pPr>
        <w:ind w:right="-2"/>
        <w:jc w:val="center"/>
        <w:rPr>
          <w:b/>
          <w:sz w:val="28"/>
          <w:szCs w:val="28"/>
        </w:rPr>
      </w:pPr>
    </w:p>
    <w:p w14:paraId="380498FF" w14:textId="77777777" w:rsidR="00224222" w:rsidRDefault="00224222">
      <w:pPr>
        <w:ind w:right="-2"/>
        <w:jc w:val="center"/>
        <w:rPr>
          <w:b/>
          <w:sz w:val="28"/>
          <w:szCs w:val="28"/>
        </w:rPr>
      </w:pPr>
    </w:p>
    <w:p w14:paraId="236E3E83" w14:textId="77777777" w:rsidR="00224222" w:rsidRDefault="0068348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ПЕДАГОГИЧЕСКИЙ ПРОЕКТ</w:t>
      </w:r>
    </w:p>
    <w:p w14:paraId="5760F331" w14:textId="77777777" w:rsidR="00224222" w:rsidRDefault="00224222">
      <w:pPr>
        <w:ind w:right="-2"/>
        <w:jc w:val="center"/>
        <w:rPr>
          <w:b/>
          <w:sz w:val="28"/>
          <w:szCs w:val="28"/>
        </w:rPr>
      </w:pPr>
    </w:p>
    <w:p w14:paraId="3D5E8335" w14:textId="77777777" w:rsidR="00224222" w:rsidRDefault="00683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«Вместе в «Поиске»</w:t>
      </w:r>
    </w:p>
    <w:p w14:paraId="6DDC4B03" w14:textId="77777777" w:rsidR="00224222" w:rsidRDefault="00224222">
      <w:pPr>
        <w:jc w:val="center"/>
        <w:rPr>
          <w:b/>
          <w:color w:val="FF0000"/>
          <w:sz w:val="28"/>
          <w:szCs w:val="36"/>
        </w:rPr>
      </w:pPr>
    </w:p>
    <w:p w14:paraId="3736AC39" w14:textId="77777777" w:rsidR="00224222" w:rsidRDefault="0068348B">
      <w:pPr>
        <w:spacing w:line="360" w:lineRule="auto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Тема: «Комплексная социализация и адаптация детей из семей мигрантов и вынужденных переселенцев в условиях МАУ ДО ДЮЦ «Поиск»</w:t>
      </w:r>
    </w:p>
    <w:p w14:paraId="4779E38B" w14:textId="77777777" w:rsidR="00224222" w:rsidRDefault="0068348B">
      <w:pPr>
        <w:spacing w:line="360" w:lineRule="auto"/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A1B275C" w14:textId="77777777" w:rsidR="00224222" w:rsidRDefault="00224222">
      <w:pPr>
        <w:spacing w:line="360" w:lineRule="auto"/>
        <w:ind w:right="-2"/>
        <w:jc w:val="center"/>
        <w:rPr>
          <w:b/>
          <w:sz w:val="24"/>
          <w:szCs w:val="24"/>
        </w:rPr>
      </w:pPr>
    </w:p>
    <w:p w14:paraId="6EC1C26B" w14:textId="77777777" w:rsidR="00224222" w:rsidRDefault="00224222">
      <w:pPr>
        <w:spacing w:line="360" w:lineRule="auto"/>
        <w:ind w:right="-2"/>
        <w:jc w:val="center"/>
        <w:rPr>
          <w:sz w:val="24"/>
          <w:szCs w:val="24"/>
        </w:rPr>
      </w:pPr>
    </w:p>
    <w:p w14:paraId="1A4C8673" w14:textId="77777777" w:rsidR="00224222" w:rsidRDefault="00224222">
      <w:pPr>
        <w:spacing w:line="360" w:lineRule="auto"/>
        <w:ind w:right="-2"/>
        <w:rPr>
          <w:sz w:val="28"/>
          <w:szCs w:val="24"/>
        </w:rPr>
      </w:pPr>
    </w:p>
    <w:p w14:paraId="04CE9BC2" w14:textId="77777777" w:rsidR="00224222" w:rsidRDefault="00224222">
      <w:pPr>
        <w:spacing w:line="360" w:lineRule="auto"/>
        <w:ind w:right="-2"/>
        <w:jc w:val="both"/>
        <w:rPr>
          <w:sz w:val="28"/>
          <w:szCs w:val="24"/>
        </w:rPr>
      </w:pPr>
    </w:p>
    <w:p w14:paraId="053A1AE0" w14:textId="77777777" w:rsidR="00224222" w:rsidRDefault="00224222">
      <w:pPr>
        <w:spacing w:line="360" w:lineRule="auto"/>
        <w:ind w:right="-2"/>
        <w:jc w:val="center"/>
        <w:rPr>
          <w:sz w:val="28"/>
          <w:szCs w:val="24"/>
        </w:rPr>
      </w:pPr>
    </w:p>
    <w:p w14:paraId="2125BC19" w14:textId="77777777" w:rsidR="00224222" w:rsidRDefault="00224222">
      <w:pPr>
        <w:spacing w:line="360" w:lineRule="auto"/>
        <w:ind w:right="-2"/>
        <w:jc w:val="center"/>
        <w:rPr>
          <w:sz w:val="28"/>
          <w:szCs w:val="24"/>
        </w:rPr>
      </w:pPr>
    </w:p>
    <w:p w14:paraId="3FADD1D1" w14:textId="77777777" w:rsidR="00224222" w:rsidRDefault="0068348B">
      <w:pPr>
        <w:spacing w:line="360" w:lineRule="auto"/>
        <w:ind w:right="-2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Разработан: </w:t>
      </w:r>
    </w:p>
    <w:p w14:paraId="0A570463" w14:textId="77777777" w:rsidR="00224222" w:rsidRDefault="0068348B">
      <w:pPr>
        <w:spacing w:line="360" w:lineRule="auto"/>
        <w:ind w:left="4248" w:firstLine="708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педагогом дополнительного образования</w:t>
      </w:r>
    </w:p>
    <w:p w14:paraId="47500C0D" w14:textId="77777777" w:rsidR="00224222" w:rsidRDefault="0068348B">
      <w:pPr>
        <w:spacing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                 </w:t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  <w:t xml:space="preserve">           Ли Эмилией Олеговной</w:t>
      </w:r>
    </w:p>
    <w:p w14:paraId="64EB3081" w14:textId="77777777" w:rsidR="00224222" w:rsidRDefault="0068348B">
      <w:pPr>
        <w:spacing w:line="360" w:lineRule="auto"/>
        <w:ind w:left="5245" w:right="-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B0A047" w14:textId="77777777" w:rsidR="00224222" w:rsidRDefault="00224222">
      <w:pPr>
        <w:ind w:left="5245" w:right="-2"/>
        <w:rPr>
          <w:sz w:val="28"/>
          <w:szCs w:val="24"/>
        </w:rPr>
      </w:pPr>
    </w:p>
    <w:p w14:paraId="6C018E58" w14:textId="77777777" w:rsidR="00224222" w:rsidRDefault="00224222">
      <w:pPr>
        <w:ind w:left="5245" w:right="-2"/>
        <w:rPr>
          <w:sz w:val="28"/>
          <w:szCs w:val="24"/>
        </w:rPr>
      </w:pPr>
    </w:p>
    <w:p w14:paraId="12BEBBE9" w14:textId="77777777" w:rsidR="00224222" w:rsidRDefault="00224222">
      <w:pPr>
        <w:ind w:left="5245" w:right="-2"/>
        <w:rPr>
          <w:sz w:val="28"/>
          <w:szCs w:val="24"/>
        </w:rPr>
      </w:pPr>
    </w:p>
    <w:p w14:paraId="3A3B8986" w14:textId="77777777" w:rsidR="00224222" w:rsidRDefault="00224222">
      <w:pPr>
        <w:ind w:right="-2"/>
        <w:rPr>
          <w:sz w:val="28"/>
          <w:szCs w:val="24"/>
        </w:rPr>
      </w:pPr>
    </w:p>
    <w:p w14:paraId="1917B625" w14:textId="77777777" w:rsidR="00224222" w:rsidRDefault="00224222">
      <w:pPr>
        <w:ind w:right="-2"/>
        <w:rPr>
          <w:sz w:val="28"/>
          <w:szCs w:val="24"/>
        </w:rPr>
      </w:pPr>
    </w:p>
    <w:p w14:paraId="3DB36276" w14:textId="77777777" w:rsidR="00224222" w:rsidRDefault="00224222">
      <w:pPr>
        <w:ind w:right="-2"/>
        <w:rPr>
          <w:sz w:val="28"/>
          <w:szCs w:val="24"/>
        </w:rPr>
      </w:pPr>
    </w:p>
    <w:p w14:paraId="25D52B7A" w14:textId="77777777" w:rsidR="00224222" w:rsidRDefault="0068348B">
      <w:pPr>
        <w:ind w:right="-2"/>
        <w:rPr>
          <w:sz w:val="28"/>
          <w:szCs w:val="24"/>
        </w:rPr>
      </w:pPr>
      <w:r>
        <w:rPr>
          <w:sz w:val="28"/>
          <w:szCs w:val="24"/>
        </w:rPr>
        <w:br/>
      </w:r>
    </w:p>
    <w:p w14:paraId="7DF19C4B" w14:textId="77777777" w:rsidR="00224222" w:rsidRDefault="00224222">
      <w:pPr>
        <w:ind w:right="-2"/>
        <w:rPr>
          <w:sz w:val="28"/>
          <w:szCs w:val="24"/>
        </w:rPr>
      </w:pPr>
    </w:p>
    <w:p w14:paraId="3905D332" w14:textId="77777777" w:rsidR="00224222" w:rsidRDefault="00224222">
      <w:pPr>
        <w:ind w:right="-2"/>
        <w:rPr>
          <w:sz w:val="24"/>
          <w:szCs w:val="22"/>
        </w:rPr>
      </w:pPr>
    </w:p>
    <w:p w14:paraId="2F83F903" w14:textId="77777777" w:rsidR="00224222" w:rsidRDefault="0068348B">
      <w:pPr>
        <w:ind w:right="-2"/>
        <w:jc w:val="center"/>
        <w:rPr>
          <w:sz w:val="24"/>
          <w:szCs w:val="22"/>
        </w:rPr>
      </w:pPr>
      <w:proofErr w:type="gramStart"/>
      <w:r>
        <w:rPr>
          <w:sz w:val="24"/>
          <w:szCs w:val="22"/>
        </w:rPr>
        <w:t>Хабаровск  2024</w:t>
      </w:r>
      <w:proofErr w:type="gramEnd"/>
      <w:r>
        <w:rPr>
          <w:sz w:val="24"/>
          <w:szCs w:val="22"/>
        </w:rPr>
        <w:t>-2025 гг.</w:t>
      </w:r>
    </w:p>
    <w:p w14:paraId="74F4A561" w14:textId="77777777" w:rsidR="00224222" w:rsidRDefault="0068348B">
      <w:pPr>
        <w:ind w:right="-2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Карта проекта</w:t>
      </w:r>
    </w:p>
    <w:p w14:paraId="68796A67" w14:textId="77777777" w:rsidR="00224222" w:rsidRDefault="00224222">
      <w:pPr>
        <w:ind w:right="-2"/>
        <w:jc w:val="center"/>
        <w:rPr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"/>
        <w:gridCol w:w="2269"/>
        <w:gridCol w:w="491"/>
        <w:gridCol w:w="1713"/>
        <w:gridCol w:w="3843"/>
      </w:tblGrid>
      <w:tr w:rsidR="00224222" w14:paraId="2BD3464F" w14:textId="77777777" w:rsidTr="00CA4664">
        <w:tc>
          <w:tcPr>
            <w:tcW w:w="3807" w:type="dxa"/>
            <w:gridSpan w:val="2"/>
          </w:tcPr>
          <w:p w14:paraId="14F3EE7A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Ф.И.О. руководителя проекта, должность</w:t>
            </w:r>
          </w:p>
        </w:tc>
        <w:tc>
          <w:tcPr>
            <w:tcW w:w="6047" w:type="dxa"/>
            <w:gridSpan w:val="3"/>
          </w:tcPr>
          <w:p w14:paraId="6D1077D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 Эмилия Олеговна, педагог дополнительного образования</w:t>
            </w:r>
          </w:p>
        </w:tc>
      </w:tr>
      <w:tr w:rsidR="00224222" w14:paraId="0F34D907" w14:textId="77777777" w:rsidTr="00CA4664">
        <w:tc>
          <w:tcPr>
            <w:tcW w:w="3807" w:type="dxa"/>
            <w:gridSpan w:val="2"/>
          </w:tcPr>
          <w:p w14:paraId="633D0343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6047" w:type="dxa"/>
            <w:gridSpan w:val="3"/>
          </w:tcPr>
          <w:p w14:paraId="36B314E1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</w:t>
            </w:r>
          </w:p>
        </w:tc>
      </w:tr>
      <w:tr w:rsidR="00224222" w14:paraId="79C370E4" w14:textId="77777777" w:rsidTr="00CA4664">
        <w:tc>
          <w:tcPr>
            <w:tcW w:w="3807" w:type="dxa"/>
            <w:gridSpan w:val="2"/>
          </w:tcPr>
          <w:p w14:paraId="79769A7C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География проекта (место реализации)</w:t>
            </w:r>
          </w:p>
        </w:tc>
        <w:tc>
          <w:tcPr>
            <w:tcW w:w="6047" w:type="dxa"/>
            <w:gridSpan w:val="3"/>
          </w:tcPr>
          <w:p w14:paraId="5611890C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 «Поиск»</w:t>
            </w:r>
          </w:p>
        </w:tc>
      </w:tr>
      <w:tr w:rsidR="00224222" w14:paraId="1C74BAC0" w14:textId="77777777" w:rsidTr="00CA4664">
        <w:tc>
          <w:tcPr>
            <w:tcW w:w="3807" w:type="dxa"/>
            <w:gridSpan w:val="2"/>
          </w:tcPr>
          <w:p w14:paraId="59CECB5F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047" w:type="dxa"/>
            <w:gridSpan w:val="3"/>
          </w:tcPr>
          <w:p w14:paraId="6D5CCEC1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2024- июль 2025</w:t>
            </w:r>
          </w:p>
        </w:tc>
      </w:tr>
      <w:tr w:rsidR="00224222" w14:paraId="29702106" w14:textId="77777777" w:rsidTr="00CA4664">
        <w:tc>
          <w:tcPr>
            <w:tcW w:w="3807" w:type="dxa"/>
            <w:gridSpan w:val="2"/>
          </w:tcPr>
          <w:p w14:paraId="452D1C4F" w14:textId="77777777" w:rsidR="00224222" w:rsidRDefault="0068348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Описание проблемы, решению/снижению остроты которой посвящен проект</w:t>
            </w:r>
          </w:p>
          <w:p w14:paraId="6EA3E441" w14:textId="77777777" w:rsidR="00224222" w:rsidRDefault="0022422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0787E7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Обоснование актуальности</w:t>
            </w:r>
          </w:p>
        </w:tc>
        <w:tc>
          <w:tcPr>
            <w:tcW w:w="6047" w:type="dxa"/>
            <w:gridSpan w:val="3"/>
          </w:tcPr>
          <w:p w14:paraId="4999320A" w14:textId="77777777" w:rsidR="00224222" w:rsidRDefault="0068348B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данным статистики ежегодно количество мигрантов в России увеличивается. Естественно, что приезжающие на работу или на постоянное местожительство привозят с собой семьи, которым бывает трудно адаптироваться в русскоязычной среде. В основном, это мигранты из Таджикистана, Узбекистана, Киргизии. Обосновываясь в русскоязычной среде, и дети, и родители испытывают трудности. </w:t>
            </w:r>
          </w:p>
          <w:p w14:paraId="15217F0E" w14:textId="77777777" w:rsidR="00224222" w:rsidRDefault="0068348B">
            <w:pPr>
              <w:spacing w:line="360" w:lineRule="auto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Процесс трансформации в российском обществе ранее сложившейся социально – демографической инфраструктуры, территориального перераспределения населения обострил проблемы социальной и индивидуальной адаптации детей из семей мигрантов, к быстро меняющимся условиям жизни, эволюции различных форм обучения, воспитания и развития, подготовки к социальному успеху.  </w:t>
            </w:r>
          </w:p>
          <w:p w14:paraId="4113F242" w14:textId="77777777" w:rsidR="00224222" w:rsidRDefault="0068348B">
            <w:pPr>
              <w:spacing w:line="360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Россия всегда была многонациональным государством, где почиталась культура и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 xml:space="preserve">традиции каждого народа, населяющего большую страну. </w:t>
            </w:r>
          </w:p>
          <w:p w14:paraId="3541B454" w14:textId="22F7CDEA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 связи с этим возникает множество актуальных проблем. Это и </w:t>
            </w:r>
            <w:r>
              <w:rPr>
                <w:iCs/>
                <w:sz w:val="28"/>
                <w:szCs w:val="28"/>
              </w:rPr>
              <w:t xml:space="preserve">проблема воспитания толерантной </w:t>
            </w:r>
            <w:r w:rsidR="006769C6">
              <w:rPr>
                <w:iCs/>
                <w:sz w:val="28"/>
                <w:szCs w:val="28"/>
              </w:rPr>
              <w:t xml:space="preserve">культуры </w:t>
            </w:r>
            <w:r w:rsidR="00AE5FDA">
              <w:rPr>
                <w:iCs/>
                <w:sz w:val="28"/>
                <w:szCs w:val="28"/>
              </w:rPr>
              <w:t>в стране</w:t>
            </w:r>
            <w:r>
              <w:rPr>
                <w:iCs/>
                <w:sz w:val="28"/>
                <w:szCs w:val="28"/>
              </w:rPr>
              <w:t xml:space="preserve"> многонациональной, с множеством разнообразных и непохожих друг на друга культур; это и незнание русского языка, </w:t>
            </w:r>
            <w:r w:rsidR="006769C6">
              <w:rPr>
                <w:iCs/>
                <w:sz w:val="28"/>
                <w:szCs w:val="28"/>
              </w:rPr>
              <w:t>незнание истории</w:t>
            </w:r>
            <w:r>
              <w:rPr>
                <w:iCs/>
                <w:sz w:val="28"/>
                <w:szCs w:val="28"/>
              </w:rPr>
              <w:t xml:space="preserve">, традиций и культурных ценностей нового места жительства.  </w:t>
            </w:r>
            <w:r>
              <w:rPr>
                <w:sz w:val="28"/>
                <w:szCs w:val="28"/>
              </w:rPr>
              <w:t xml:space="preserve">Воспитание у детей таких </w:t>
            </w:r>
            <w:r w:rsidR="006769C6">
              <w:rPr>
                <w:sz w:val="28"/>
                <w:szCs w:val="28"/>
              </w:rPr>
              <w:t>важных качеств</w:t>
            </w:r>
            <w:r>
              <w:rPr>
                <w:sz w:val="28"/>
                <w:szCs w:val="28"/>
              </w:rPr>
              <w:t xml:space="preserve"> как толерантность, гражданственность, </w:t>
            </w:r>
            <w:r w:rsidR="006769C6">
              <w:rPr>
                <w:sz w:val="28"/>
                <w:szCs w:val="28"/>
              </w:rPr>
              <w:t>доброжелательность по</w:t>
            </w:r>
            <w:r>
              <w:rPr>
                <w:sz w:val="28"/>
                <w:szCs w:val="28"/>
              </w:rPr>
              <w:t xml:space="preserve"> отношению к людям независимо от их расовой и национальной принадлежности – одна из наиболее сложных и дискуссионных проблем в </w:t>
            </w:r>
            <w:r w:rsidR="006769C6">
              <w:rPr>
                <w:sz w:val="28"/>
                <w:szCs w:val="28"/>
              </w:rPr>
              <w:t>отечественной педагогике</w:t>
            </w:r>
            <w:r>
              <w:rPr>
                <w:sz w:val="28"/>
                <w:szCs w:val="28"/>
              </w:rPr>
              <w:t xml:space="preserve">. Формирование любви к родине, начала гражданственности и толерантности тесно взаимосвязано.  </w:t>
            </w:r>
          </w:p>
          <w:p w14:paraId="34AFD900" w14:textId="5514691A" w:rsidR="00224222" w:rsidRDefault="0068348B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последние годы растет число детей разных национальностей, </w:t>
            </w:r>
            <w:r w:rsidR="006769C6">
              <w:rPr>
                <w:sz w:val="28"/>
                <w:szCs w:val="28"/>
              </w:rPr>
              <w:t>посещающих образовательные</w:t>
            </w:r>
            <w:r>
              <w:rPr>
                <w:bCs/>
                <w:sz w:val="28"/>
                <w:szCs w:val="28"/>
              </w:rPr>
              <w:t xml:space="preserve"> учреждения</w:t>
            </w:r>
            <w:r>
              <w:rPr>
                <w:sz w:val="28"/>
                <w:szCs w:val="28"/>
              </w:rPr>
              <w:t xml:space="preserve">. В связи с этим   также необходимо создавать условия, способствующие </w:t>
            </w:r>
            <w:r>
              <w:rPr>
                <w:bCs/>
                <w:sz w:val="28"/>
                <w:szCs w:val="28"/>
              </w:rPr>
              <w:t>воспитанию</w:t>
            </w:r>
            <w:r>
              <w:rPr>
                <w:sz w:val="28"/>
                <w:szCs w:val="28"/>
              </w:rPr>
              <w:t xml:space="preserve"> детей в духе толерантности, при которых каждый ребенок, невзирая на национальность, будет чувствовать себя личностью. Необходимо, чтобы дети  </w:t>
            </w:r>
            <w:r>
              <w:rPr>
                <w:bCs/>
                <w:sz w:val="28"/>
                <w:szCs w:val="28"/>
              </w:rPr>
              <w:t xml:space="preserve"> понимали</w:t>
            </w:r>
            <w:r>
              <w:rPr>
                <w:sz w:val="28"/>
                <w:szCs w:val="28"/>
              </w:rPr>
              <w:t>, как важно жить в мире и согласии между различными народами, знать </w:t>
            </w:r>
            <w:r>
              <w:rPr>
                <w:bCs/>
                <w:sz w:val="28"/>
                <w:szCs w:val="28"/>
              </w:rPr>
              <w:t>культуру других народов</w:t>
            </w:r>
            <w:r>
              <w:rPr>
                <w:sz w:val="28"/>
                <w:szCs w:val="28"/>
              </w:rPr>
              <w:t xml:space="preserve">, уважать ее, стараться понять и </w:t>
            </w:r>
            <w:r>
              <w:rPr>
                <w:sz w:val="28"/>
                <w:szCs w:val="28"/>
              </w:rPr>
              <w:lastRenderedPageBreak/>
              <w:t>принять.</w:t>
            </w:r>
          </w:p>
          <w:p w14:paraId="5924B0B6" w14:textId="77777777" w:rsidR="00224222" w:rsidRDefault="0068348B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президент В. В. Путин подчеркивает, что «взаимодействие разных культур является многовековой традицией нашей общественной и государственной жизни, а национальное многообразие народов России – подлинным богатством страны. И потому мы полностью поддерживаем деятельность, направленную на утверждение культуры мира и толерантности как необходимых условий диалога цивилизаций».</w:t>
            </w:r>
          </w:p>
          <w:p w14:paraId="6F9C1C8B" w14:textId="1425F8D9" w:rsidR="00224222" w:rsidRDefault="0068348B">
            <w:pPr>
              <w:spacing w:line="360" w:lineRule="auto"/>
              <w:ind w:firstLine="7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Актуальность данной темы послужила разработке педагогического проекта «</w:t>
            </w:r>
            <w:r>
              <w:rPr>
                <w:b/>
                <w:sz w:val="28"/>
                <w:szCs w:val="36"/>
              </w:rPr>
              <w:t>Комплексная социализация и адаптация детей из семей мигрантов и вынужденных переселенцев в условиях МАУ ДО ДЮЦ «Поиск</w:t>
            </w:r>
            <w:r>
              <w:rPr>
                <w:sz w:val="28"/>
                <w:szCs w:val="28"/>
              </w:rPr>
              <w:t xml:space="preserve">», который направлен на формирование культуры межнациональных отношений, толерантности, а </w:t>
            </w:r>
            <w:r w:rsidR="006769C6">
              <w:rPr>
                <w:sz w:val="28"/>
                <w:szCs w:val="28"/>
              </w:rPr>
              <w:t>также</w:t>
            </w:r>
            <w:r>
              <w:rPr>
                <w:sz w:val="28"/>
                <w:szCs w:val="28"/>
              </w:rPr>
              <w:t xml:space="preserve"> </w:t>
            </w:r>
            <w:r w:rsidR="006769C6">
              <w:rPr>
                <w:sz w:val="28"/>
                <w:szCs w:val="28"/>
              </w:rPr>
              <w:t xml:space="preserve">на </w:t>
            </w:r>
            <w:r w:rsidR="006769C6">
              <w:rPr>
                <w:rFonts w:eastAsia="Calibri"/>
                <w:color w:val="000000"/>
                <w:sz w:val="28"/>
                <w:szCs w:val="28"/>
                <w:lang w:eastAsia="en-US"/>
              </w:rPr>
              <w:t>социализацию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детей мигрантов и вынужденных </w:t>
            </w:r>
            <w:r w:rsidR="006769C6">
              <w:rPr>
                <w:rFonts w:eastAsia="Calibri"/>
                <w:color w:val="000000"/>
                <w:sz w:val="28"/>
                <w:szCs w:val="28"/>
                <w:lang w:eastAsia="en-US"/>
              </w:rPr>
              <w:t>переселенцев через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организацию процесса обучения,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воспитания и досуга. </w:t>
            </w:r>
          </w:p>
          <w:p w14:paraId="52FFE5F3" w14:textId="77777777" w:rsidR="00224222" w:rsidRDefault="0068348B">
            <w:pPr>
              <w:spacing w:line="360" w:lineRule="auto"/>
              <w:ind w:firstLine="7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Данный проект позволяет решать следующие проблемы:</w:t>
            </w:r>
          </w:p>
          <w:p w14:paraId="3E257305" w14:textId="77777777" w:rsidR="00224222" w:rsidRDefault="006834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расширение круга общения детей - мигрантов;</w:t>
            </w:r>
          </w:p>
          <w:p w14:paraId="3DBA5531" w14:textId="77777777" w:rsidR="00224222" w:rsidRDefault="006834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коррекция замкнутости, изолированности; </w:t>
            </w:r>
          </w:p>
          <w:p w14:paraId="3063127E" w14:textId="77777777" w:rsidR="00224222" w:rsidRDefault="006834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воспитание культуры общения; </w:t>
            </w:r>
          </w:p>
          <w:p w14:paraId="63C92F82" w14:textId="77777777" w:rsidR="00224222" w:rsidRDefault="006834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развитие навыков общения на русском языке;</w:t>
            </w:r>
          </w:p>
          <w:p w14:paraId="38306FDC" w14:textId="77777777" w:rsidR="00224222" w:rsidRDefault="006834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воспитание и развитие творческой активности;  </w:t>
            </w:r>
          </w:p>
          <w:p w14:paraId="35401866" w14:textId="77777777" w:rsidR="00224222" w:rsidRDefault="0068348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cs="Verdana"/>
                <w:sz w:val="28"/>
                <w:szCs w:val="28"/>
              </w:rPr>
            </w:pPr>
            <w:r>
              <w:rPr>
                <w:rFonts w:cs="Verdana"/>
                <w:sz w:val="28"/>
                <w:szCs w:val="28"/>
              </w:rPr>
              <w:t xml:space="preserve">формирование исторического сознания и гражданской идентичности. </w:t>
            </w:r>
          </w:p>
          <w:p w14:paraId="76F4D3D9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24222" w14:paraId="1A5E11F9" w14:textId="77777777" w:rsidTr="00CA4664">
        <w:tc>
          <w:tcPr>
            <w:tcW w:w="3807" w:type="dxa"/>
            <w:gridSpan w:val="2"/>
          </w:tcPr>
          <w:p w14:paraId="4DAF99F4" w14:textId="77777777" w:rsidR="00224222" w:rsidRDefault="0068348B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Основные целевые группы, на которые направлен проект</w:t>
            </w:r>
          </w:p>
        </w:tc>
        <w:tc>
          <w:tcPr>
            <w:tcW w:w="6047" w:type="dxa"/>
            <w:gridSpan w:val="3"/>
          </w:tcPr>
          <w:p w14:paraId="64B1F703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школьники 7 - 12 лет</w:t>
            </w:r>
          </w:p>
        </w:tc>
      </w:tr>
      <w:tr w:rsidR="00224222" w14:paraId="3B514E6B" w14:textId="77777777" w:rsidTr="00CA4664">
        <w:tc>
          <w:tcPr>
            <w:tcW w:w="3807" w:type="dxa"/>
            <w:gridSpan w:val="2"/>
          </w:tcPr>
          <w:p w14:paraId="25E435CE" w14:textId="77777777" w:rsidR="00224222" w:rsidRDefault="0068348B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 проекта </w:t>
            </w:r>
          </w:p>
        </w:tc>
        <w:tc>
          <w:tcPr>
            <w:tcW w:w="6047" w:type="dxa"/>
            <w:gridSpan w:val="3"/>
          </w:tcPr>
          <w:p w14:paraId="3EF0EA1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поддержка, адаптация и социализация детей из семей мигрантов и вынужденных переселенцев в условиях МАУ ДО ДЮЦ «Поиск»</w:t>
            </w:r>
          </w:p>
        </w:tc>
      </w:tr>
      <w:tr w:rsidR="00224222" w14:paraId="6F848B97" w14:textId="77777777" w:rsidTr="00CA4664">
        <w:tc>
          <w:tcPr>
            <w:tcW w:w="3807" w:type="dxa"/>
            <w:gridSpan w:val="2"/>
          </w:tcPr>
          <w:p w14:paraId="393A4573" w14:textId="77777777" w:rsidR="00224222" w:rsidRDefault="0068348B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 проекта</w:t>
            </w:r>
          </w:p>
        </w:tc>
        <w:tc>
          <w:tcPr>
            <w:tcW w:w="6047" w:type="dxa"/>
            <w:gridSpan w:val="3"/>
          </w:tcPr>
          <w:p w14:paraId="0B8719CF" w14:textId="715F7119" w:rsidR="00224222" w:rsidRDefault="0068348B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комплексную социально-педагогическую и информационную помощь семьям переселенцев с детьми по проблемам воспитания, обучения и развития детей</w:t>
            </w:r>
            <w:r w:rsidR="00212EC0">
              <w:rPr>
                <w:sz w:val="28"/>
                <w:szCs w:val="28"/>
              </w:rPr>
              <w:t>.</w:t>
            </w:r>
          </w:p>
          <w:p w14:paraId="58F5C32F" w14:textId="7582C790" w:rsidR="00224222" w:rsidRDefault="0068348B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Способствовать эффективной адаптации к новым жизненным условиям детей мигрантов и вынужденных переселенцев</w:t>
            </w:r>
            <w:r w:rsidR="00212EC0">
              <w:rPr>
                <w:sz w:val="28"/>
                <w:szCs w:val="28"/>
              </w:rPr>
              <w:t>.</w:t>
            </w:r>
          </w:p>
          <w:p w14:paraId="674DC99F" w14:textId="352EC657" w:rsidR="00224222" w:rsidRDefault="0068348B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представителей различных народностей толерантное отношение друг к другу, укреплять воспитательный потенциал</w:t>
            </w:r>
            <w:r w:rsidR="00212EC0">
              <w:rPr>
                <w:sz w:val="28"/>
                <w:szCs w:val="28"/>
              </w:rPr>
              <w:t>.</w:t>
            </w:r>
          </w:p>
          <w:p w14:paraId="2E3CDA04" w14:textId="5E7BC827" w:rsidR="00224222" w:rsidRDefault="0068348B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Содействовать ознакомлению участников проекта с историческим и культурным развитием города Хабаровска, Хабаровского края</w:t>
            </w:r>
            <w:r w:rsidR="00212EC0">
              <w:rPr>
                <w:sz w:val="28"/>
                <w:szCs w:val="28"/>
              </w:rPr>
              <w:t>.</w:t>
            </w:r>
          </w:p>
        </w:tc>
      </w:tr>
      <w:tr w:rsidR="00224222" w14:paraId="5033760E" w14:textId="77777777" w:rsidTr="00CA4664">
        <w:tc>
          <w:tcPr>
            <w:tcW w:w="3807" w:type="dxa"/>
            <w:gridSpan w:val="2"/>
          </w:tcPr>
          <w:p w14:paraId="4AEC0C4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6.Основная деятельность </w:t>
            </w:r>
            <w:r>
              <w:rPr>
                <w:b/>
                <w:bCs/>
                <w:sz w:val="28"/>
                <w:szCs w:val="28"/>
              </w:rPr>
              <w:lastRenderedPageBreak/>
              <w:t>по проекту</w:t>
            </w:r>
          </w:p>
        </w:tc>
        <w:tc>
          <w:tcPr>
            <w:tcW w:w="6047" w:type="dxa"/>
            <w:gridSpan w:val="3"/>
          </w:tcPr>
          <w:p w14:paraId="5C9FD356" w14:textId="77777777" w:rsidR="00224222" w:rsidRDefault="0068348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Проведение тематических занятий для </w:t>
            </w:r>
            <w:r>
              <w:rPr>
                <w:sz w:val="28"/>
                <w:szCs w:val="28"/>
              </w:rPr>
              <w:lastRenderedPageBreak/>
              <w:t>обучающихся по ДООП</w:t>
            </w:r>
          </w:p>
          <w:p w14:paraId="7A7B7862" w14:textId="77777777" w:rsidR="00224222" w:rsidRDefault="0068348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мастер-классов</w:t>
            </w:r>
          </w:p>
          <w:p w14:paraId="6DC64840" w14:textId="77777777" w:rsidR="00224222" w:rsidRDefault="0068348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Выставочная деятельность (выставки детского творчества по итогам мастер-классов)</w:t>
            </w:r>
          </w:p>
          <w:p w14:paraId="6ACEBACE" w14:textId="77777777" w:rsidR="00224222" w:rsidRDefault="0068348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Экскурсионная деятельность</w:t>
            </w:r>
          </w:p>
          <w:p w14:paraId="17E15EE9" w14:textId="77777777" w:rsidR="00224222" w:rsidRDefault="0068348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программы</w:t>
            </w:r>
          </w:p>
          <w:p w14:paraId="3C02BDAD" w14:textId="77777777" w:rsidR="00224222" w:rsidRDefault="0068348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акциях</w:t>
            </w:r>
          </w:p>
        </w:tc>
      </w:tr>
      <w:tr w:rsidR="00224222" w14:paraId="295D56C5" w14:textId="77777777">
        <w:tc>
          <w:tcPr>
            <w:tcW w:w="9854" w:type="dxa"/>
            <w:gridSpan w:val="5"/>
          </w:tcPr>
          <w:p w14:paraId="6144D99D" w14:textId="77777777" w:rsidR="00224222" w:rsidRDefault="006834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>
              <w:rPr>
                <w:b/>
                <w:bCs/>
                <w:sz w:val="28"/>
                <w:szCs w:val="28"/>
              </w:rPr>
              <w:t>.Календарный план реализации проекта</w:t>
            </w:r>
          </w:p>
        </w:tc>
      </w:tr>
      <w:tr w:rsidR="00080D2E" w14:paraId="41D4114F" w14:textId="77777777" w:rsidTr="00CA4664">
        <w:tc>
          <w:tcPr>
            <w:tcW w:w="1538" w:type="dxa"/>
          </w:tcPr>
          <w:p w14:paraId="7CD68B45" w14:textId="77777777" w:rsidR="00224222" w:rsidRDefault="0068348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60" w:type="dxa"/>
            <w:gridSpan w:val="2"/>
          </w:tcPr>
          <w:p w14:paraId="4DA9CFC0" w14:textId="77777777" w:rsidR="00224222" w:rsidRDefault="0068348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13" w:type="dxa"/>
          </w:tcPr>
          <w:p w14:paraId="0693D1FE" w14:textId="77777777" w:rsidR="00224222" w:rsidRDefault="0068348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843" w:type="dxa"/>
          </w:tcPr>
          <w:p w14:paraId="6FEBBD8F" w14:textId="77777777" w:rsidR="00224222" w:rsidRDefault="0068348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</w:t>
            </w:r>
          </w:p>
        </w:tc>
      </w:tr>
      <w:tr w:rsidR="00080D2E" w14:paraId="2AB07CC7" w14:textId="77777777" w:rsidTr="00CA4664">
        <w:tc>
          <w:tcPr>
            <w:tcW w:w="1538" w:type="dxa"/>
          </w:tcPr>
          <w:p w14:paraId="7FA8CF00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760" w:type="dxa"/>
            <w:gridSpan w:val="2"/>
          </w:tcPr>
          <w:p w14:paraId="0A1A21E6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Подготовительный этап</w:t>
            </w:r>
          </w:p>
        </w:tc>
        <w:tc>
          <w:tcPr>
            <w:tcW w:w="1713" w:type="dxa"/>
          </w:tcPr>
          <w:p w14:paraId="27932170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Май-июнь 2024</w:t>
            </w:r>
          </w:p>
        </w:tc>
        <w:tc>
          <w:tcPr>
            <w:tcW w:w="3843" w:type="dxa"/>
          </w:tcPr>
          <w:p w14:paraId="527697F5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0D2E" w14:paraId="00F97CE8" w14:textId="77777777" w:rsidTr="00CA4664">
        <w:tc>
          <w:tcPr>
            <w:tcW w:w="1538" w:type="dxa"/>
          </w:tcPr>
          <w:p w14:paraId="4FAFB1EA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14:paraId="22492CC2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проектной группы</w:t>
            </w:r>
          </w:p>
        </w:tc>
        <w:tc>
          <w:tcPr>
            <w:tcW w:w="1713" w:type="dxa"/>
          </w:tcPr>
          <w:p w14:paraId="6C46E4A4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20.05.2024</w:t>
            </w:r>
          </w:p>
        </w:tc>
        <w:tc>
          <w:tcPr>
            <w:tcW w:w="3843" w:type="dxa"/>
          </w:tcPr>
          <w:p w14:paraId="76BE636E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 приказа о создание творческой группы.</w:t>
            </w:r>
          </w:p>
        </w:tc>
      </w:tr>
      <w:tr w:rsidR="00080D2E" w14:paraId="06550643" w14:textId="77777777" w:rsidTr="00CA4664">
        <w:tc>
          <w:tcPr>
            <w:tcW w:w="1538" w:type="dxa"/>
          </w:tcPr>
          <w:p w14:paraId="7E399330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14:paraId="01D0A083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работа</w:t>
            </w:r>
          </w:p>
        </w:tc>
        <w:tc>
          <w:tcPr>
            <w:tcW w:w="1713" w:type="dxa"/>
          </w:tcPr>
          <w:p w14:paraId="3BAA7B36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22.05.2024</w:t>
            </w:r>
          </w:p>
        </w:tc>
        <w:tc>
          <w:tcPr>
            <w:tcW w:w="3843" w:type="dxa"/>
          </w:tcPr>
          <w:p w14:paraId="1645944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Отобрана информация по теме проекта.</w:t>
            </w:r>
          </w:p>
        </w:tc>
      </w:tr>
      <w:tr w:rsidR="00080D2E" w14:paraId="7833A6C5" w14:textId="77777777" w:rsidTr="00CA4664">
        <w:tc>
          <w:tcPr>
            <w:tcW w:w="1538" w:type="dxa"/>
          </w:tcPr>
          <w:p w14:paraId="06DDF5DC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14:paraId="0C2DB145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и осмысление идеи проекта</w:t>
            </w:r>
          </w:p>
        </w:tc>
        <w:tc>
          <w:tcPr>
            <w:tcW w:w="1713" w:type="dxa"/>
          </w:tcPr>
          <w:p w14:paraId="4FF66E52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22.05.2024</w:t>
            </w:r>
          </w:p>
        </w:tc>
        <w:tc>
          <w:tcPr>
            <w:tcW w:w="3843" w:type="dxa"/>
          </w:tcPr>
          <w:p w14:paraId="3BF319DA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Определена тематика и выбрана проблема</w:t>
            </w:r>
          </w:p>
        </w:tc>
      </w:tr>
      <w:tr w:rsidR="00080D2E" w14:paraId="078D0353" w14:textId="77777777" w:rsidTr="00CA4664">
        <w:tc>
          <w:tcPr>
            <w:tcW w:w="1538" w:type="dxa"/>
          </w:tcPr>
          <w:p w14:paraId="7091C6F4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14:paraId="238A745B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над проектом</w:t>
            </w:r>
          </w:p>
        </w:tc>
        <w:tc>
          <w:tcPr>
            <w:tcW w:w="1713" w:type="dxa"/>
          </w:tcPr>
          <w:p w14:paraId="119E8853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22.05-20.06.2024 </w:t>
            </w:r>
          </w:p>
        </w:tc>
        <w:tc>
          <w:tcPr>
            <w:tcW w:w="3843" w:type="dxa"/>
          </w:tcPr>
          <w:p w14:paraId="09E093A6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Распределены обязанности.</w:t>
            </w:r>
          </w:p>
        </w:tc>
      </w:tr>
      <w:tr w:rsidR="00080D2E" w14:paraId="5C8A8B3C" w14:textId="77777777" w:rsidTr="00CA4664">
        <w:tc>
          <w:tcPr>
            <w:tcW w:w="1538" w:type="dxa"/>
          </w:tcPr>
          <w:p w14:paraId="47C54D96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2760" w:type="dxa"/>
            <w:gridSpan w:val="2"/>
          </w:tcPr>
          <w:p w14:paraId="773E4370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Этап разработки проекта</w:t>
            </w:r>
          </w:p>
        </w:tc>
        <w:tc>
          <w:tcPr>
            <w:tcW w:w="1713" w:type="dxa"/>
          </w:tcPr>
          <w:p w14:paraId="2AAE18A0" w14:textId="0FC852B5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3843" w:type="dxa"/>
          </w:tcPr>
          <w:p w14:paraId="73F36C31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0D2E" w14:paraId="1E8AD09E" w14:textId="77777777" w:rsidTr="00CA4664">
        <w:tc>
          <w:tcPr>
            <w:tcW w:w="1538" w:type="dxa"/>
          </w:tcPr>
          <w:p w14:paraId="4A0C6B51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14:paraId="597DD931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проектной группы</w:t>
            </w:r>
          </w:p>
        </w:tc>
        <w:tc>
          <w:tcPr>
            <w:tcW w:w="1713" w:type="dxa"/>
          </w:tcPr>
          <w:p w14:paraId="4C0213A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20-23.08.2024</w:t>
            </w:r>
          </w:p>
        </w:tc>
        <w:tc>
          <w:tcPr>
            <w:tcW w:w="3843" w:type="dxa"/>
            <w:vMerge w:val="restart"/>
          </w:tcPr>
          <w:p w14:paraId="06B9BCC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 план мероприятий, в ДООП внесены корректировки. Наличие проектной документации и плана реализации</w:t>
            </w:r>
          </w:p>
        </w:tc>
      </w:tr>
      <w:tr w:rsidR="00080D2E" w14:paraId="50CEDD7A" w14:textId="77777777" w:rsidTr="00CA4664">
        <w:tc>
          <w:tcPr>
            <w:tcW w:w="1538" w:type="dxa"/>
          </w:tcPr>
          <w:p w14:paraId="4E720016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14:paraId="067A18CC" w14:textId="4DA1F410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плана мероприятий, тематики мастер-классов и экскурсий, корректировка </w:t>
            </w:r>
            <w:r>
              <w:rPr>
                <w:sz w:val="28"/>
                <w:szCs w:val="28"/>
              </w:rPr>
              <w:lastRenderedPageBreak/>
              <w:t xml:space="preserve">ДООП в </w:t>
            </w:r>
            <w:r w:rsidR="00AE5FDA">
              <w:rPr>
                <w:sz w:val="28"/>
                <w:szCs w:val="28"/>
              </w:rPr>
              <w:t>соответствии</w:t>
            </w:r>
            <w:r>
              <w:rPr>
                <w:sz w:val="28"/>
                <w:szCs w:val="28"/>
              </w:rPr>
              <w:t xml:space="preserve"> с проектом</w:t>
            </w:r>
          </w:p>
        </w:tc>
        <w:tc>
          <w:tcPr>
            <w:tcW w:w="1713" w:type="dxa"/>
          </w:tcPr>
          <w:p w14:paraId="1516048E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24-31.08. 2024</w:t>
            </w:r>
          </w:p>
        </w:tc>
        <w:tc>
          <w:tcPr>
            <w:tcW w:w="3843" w:type="dxa"/>
            <w:vMerge/>
          </w:tcPr>
          <w:p w14:paraId="08B98924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0D2E" w14:paraId="73B1168E" w14:textId="77777777" w:rsidTr="00CA4664">
        <w:tc>
          <w:tcPr>
            <w:tcW w:w="1538" w:type="dxa"/>
          </w:tcPr>
          <w:p w14:paraId="2B138264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2760" w:type="dxa"/>
            <w:gridSpan w:val="2"/>
          </w:tcPr>
          <w:p w14:paraId="267DED7A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Этап внедрения</w:t>
            </w:r>
          </w:p>
        </w:tc>
        <w:tc>
          <w:tcPr>
            <w:tcW w:w="1713" w:type="dxa"/>
          </w:tcPr>
          <w:p w14:paraId="480C2F2C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Сентябрь-июнь</w:t>
            </w:r>
          </w:p>
        </w:tc>
        <w:tc>
          <w:tcPr>
            <w:tcW w:w="3843" w:type="dxa"/>
          </w:tcPr>
          <w:p w14:paraId="167A7A43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24222" w14:paraId="6B150501" w14:textId="77777777">
        <w:tc>
          <w:tcPr>
            <w:tcW w:w="1538" w:type="dxa"/>
          </w:tcPr>
          <w:p w14:paraId="6BBB4AF5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16" w:type="dxa"/>
            <w:gridSpan w:val="4"/>
          </w:tcPr>
          <w:p w14:paraId="0B377F22" w14:textId="77777777" w:rsidR="00224222" w:rsidRDefault="006834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Направление: «Хабаровск патриотичный.»</w:t>
            </w:r>
          </w:p>
        </w:tc>
      </w:tr>
      <w:tr w:rsidR="00080D2E" w14:paraId="440EBBFB" w14:textId="77777777" w:rsidTr="00CA4664">
        <w:tc>
          <w:tcPr>
            <w:tcW w:w="1538" w:type="dxa"/>
          </w:tcPr>
          <w:p w14:paraId="206DE66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760" w:type="dxa"/>
            <w:gridSpan w:val="2"/>
          </w:tcPr>
          <w:p w14:paraId="332D051D" w14:textId="7D43C69D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занятия по изучению</w:t>
            </w:r>
            <w:r w:rsidR="00212EC0">
              <w:rPr>
                <w:sz w:val="28"/>
                <w:szCs w:val="28"/>
              </w:rPr>
              <w:t xml:space="preserve"> подвигов</w:t>
            </w:r>
            <w:r>
              <w:rPr>
                <w:sz w:val="28"/>
                <w:szCs w:val="28"/>
              </w:rPr>
              <w:t xml:space="preserve"> героев войны, в честь которых названы улицы Хабаровска</w:t>
            </w:r>
            <w:r w:rsidR="00212EC0">
              <w:rPr>
                <w:sz w:val="28"/>
                <w:szCs w:val="28"/>
              </w:rPr>
              <w:t xml:space="preserve"> в рамках проекта «В названиях улиц имена…» </w:t>
            </w:r>
          </w:p>
        </w:tc>
        <w:tc>
          <w:tcPr>
            <w:tcW w:w="1713" w:type="dxa"/>
          </w:tcPr>
          <w:p w14:paraId="612A018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2024</w:t>
            </w:r>
          </w:p>
        </w:tc>
        <w:tc>
          <w:tcPr>
            <w:tcW w:w="3843" w:type="dxa"/>
          </w:tcPr>
          <w:p w14:paraId="23886EC8" w14:textId="6483716B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познакомились с историями улиц города, а также узнали о людях и их подвигах, чьи имена носят улицы. </w:t>
            </w:r>
          </w:p>
        </w:tc>
      </w:tr>
      <w:tr w:rsidR="00080D2E" w14:paraId="04E53135" w14:textId="77777777" w:rsidTr="00CA4664">
        <w:tc>
          <w:tcPr>
            <w:tcW w:w="1538" w:type="dxa"/>
          </w:tcPr>
          <w:p w14:paraId="044E776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760" w:type="dxa"/>
            <w:gridSpan w:val="2"/>
          </w:tcPr>
          <w:p w14:paraId="5147A7D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урок «Блиндажная свеча»</w:t>
            </w:r>
          </w:p>
        </w:tc>
        <w:tc>
          <w:tcPr>
            <w:tcW w:w="1713" w:type="dxa"/>
          </w:tcPr>
          <w:p w14:paraId="44FF0C38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12.02.2025</w:t>
            </w:r>
          </w:p>
        </w:tc>
        <w:tc>
          <w:tcPr>
            <w:tcW w:w="3843" w:type="dxa"/>
          </w:tcPr>
          <w:p w14:paraId="078498C3" w14:textId="67A27289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погрузились в историю Великой Отечественной войны, узнали о быте солдат и о блиндажной свече, а также на мастер-классе сами попробовали </w:t>
            </w:r>
            <w:r w:rsidR="00212EC0">
              <w:rPr>
                <w:sz w:val="28"/>
                <w:szCs w:val="28"/>
              </w:rPr>
              <w:t>изготовить</w:t>
            </w:r>
            <w:r>
              <w:rPr>
                <w:sz w:val="28"/>
                <w:szCs w:val="28"/>
              </w:rPr>
              <w:t xml:space="preserve"> подобные свечи, которые впоследствии отправили на СВО.</w:t>
            </w:r>
          </w:p>
        </w:tc>
      </w:tr>
      <w:tr w:rsidR="00080D2E" w14:paraId="10ED03E7" w14:textId="77777777" w:rsidTr="00CA4664">
        <w:tc>
          <w:tcPr>
            <w:tcW w:w="1538" w:type="dxa"/>
          </w:tcPr>
          <w:p w14:paraId="679D72DA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760" w:type="dxa"/>
            <w:gridSpan w:val="2"/>
          </w:tcPr>
          <w:p w14:paraId="1E4C02AB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плетению тактических браслетов</w:t>
            </w:r>
          </w:p>
        </w:tc>
        <w:tc>
          <w:tcPr>
            <w:tcW w:w="1713" w:type="dxa"/>
          </w:tcPr>
          <w:p w14:paraId="650F1C0E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3843" w:type="dxa"/>
          </w:tcPr>
          <w:p w14:paraId="0FB43F4C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узнали о существовании тактических браслетов и их использовании, а также </w:t>
            </w:r>
            <w:r>
              <w:rPr>
                <w:sz w:val="28"/>
                <w:szCs w:val="28"/>
              </w:rPr>
              <w:lastRenderedPageBreak/>
              <w:t>научились их плести. Эти браслеты были направлены на СВО.</w:t>
            </w:r>
          </w:p>
        </w:tc>
      </w:tr>
      <w:tr w:rsidR="00080D2E" w14:paraId="2DAFE01E" w14:textId="77777777" w:rsidTr="00CA4664">
        <w:tc>
          <w:tcPr>
            <w:tcW w:w="1538" w:type="dxa"/>
          </w:tcPr>
          <w:p w14:paraId="6FBB7EB8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2760" w:type="dxa"/>
            <w:gridSpan w:val="2"/>
          </w:tcPr>
          <w:p w14:paraId="06F955D4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викторина «Своя игра»</w:t>
            </w:r>
          </w:p>
        </w:tc>
        <w:tc>
          <w:tcPr>
            <w:tcW w:w="1713" w:type="dxa"/>
          </w:tcPr>
          <w:p w14:paraId="265E5898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21.02.2025</w:t>
            </w:r>
          </w:p>
        </w:tc>
        <w:tc>
          <w:tcPr>
            <w:tcW w:w="3843" w:type="dxa"/>
          </w:tcPr>
          <w:p w14:paraId="0C798A0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в ходе игры по командам, расширили свои знания об истории праздника День защитника Отечества, а также сплотились между собой и преодолели коммуникативные барьеры</w:t>
            </w:r>
          </w:p>
        </w:tc>
      </w:tr>
      <w:tr w:rsidR="00080D2E" w14:paraId="058F4BAB" w14:textId="77777777" w:rsidTr="00CA4664">
        <w:tc>
          <w:tcPr>
            <w:tcW w:w="1538" w:type="dxa"/>
          </w:tcPr>
          <w:p w14:paraId="4F35A8A1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760" w:type="dxa"/>
            <w:gridSpan w:val="2"/>
          </w:tcPr>
          <w:p w14:paraId="5892F823" w14:textId="6E0BBF0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</w:t>
            </w:r>
            <w:r w:rsidR="00080D2E">
              <w:rPr>
                <w:sz w:val="28"/>
                <w:szCs w:val="28"/>
              </w:rPr>
              <w:t>еходная</w:t>
            </w:r>
            <w:r>
              <w:rPr>
                <w:sz w:val="28"/>
                <w:szCs w:val="28"/>
              </w:rPr>
              <w:t xml:space="preserve"> экскурсия к памятной доске героев ВОВ</w:t>
            </w:r>
          </w:p>
        </w:tc>
        <w:tc>
          <w:tcPr>
            <w:tcW w:w="1713" w:type="dxa"/>
          </w:tcPr>
          <w:p w14:paraId="194633C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27.09.2024</w:t>
            </w:r>
          </w:p>
        </w:tc>
        <w:tc>
          <w:tcPr>
            <w:tcW w:w="3843" w:type="dxa"/>
          </w:tcPr>
          <w:p w14:paraId="353D23B3" w14:textId="6BCF10C8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узнали много нового о героях, чьи имена увековечены в названиях улиц, об их подвигах и достижениях.</w:t>
            </w:r>
            <w:r w:rsidR="00080D2E">
              <w:rPr>
                <w:sz w:val="28"/>
                <w:szCs w:val="28"/>
              </w:rPr>
              <w:t xml:space="preserve"> Среди них были люди, которые внесли вклад в развитие города Хабаровска.</w:t>
            </w:r>
            <w:r>
              <w:rPr>
                <w:sz w:val="28"/>
                <w:szCs w:val="28"/>
              </w:rPr>
              <w:t xml:space="preserve"> Этот опыт помог ребятам глубже понять историю своего </w:t>
            </w:r>
            <w:r w:rsidR="00080D2E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 xml:space="preserve"> и почувствовать гордость за своих земляков.</w:t>
            </w:r>
          </w:p>
        </w:tc>
      </w:tr>
      <w:tr w:rsidR="00080D2E" w14:paraId="365006C0" w14:textId="77777777" w:rsidTr="00CA4664">
        <w:tc>
          <w:tcPr>
            <w:tcW w:w="1538" w:type="dxa"/>
          </w:tcPr>
          <w:p w14:paraId="6556971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760" w:type="dxa"/>
            <w:gridSpan w:val="2"/>
          </w:tcPr>
          <w:p w14:paraId="45EF417F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Военно-исторический музей Восточного военного округа</w:t>
            </w:r>
          </w:p>
        </w:tc>
        <w:tc>
          <w:tcPr>
            <w:tcW w:w="1713" w:type="dxa"/>
          </w:tcPr>
          <w:p w14:paraId="06B06D72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3843" w:type="dxa"/>
          </w:tcPr>
          <w:p w14:paraId="39636CC1" w14:textId="42F2F732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расширили знания по освоению </w:t>
            </w:r>
            <w:r w:rsidR="00080D2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альнего востока и Сибири. Так же побывали в новом зале</w:t>
            </w:r>
            <w:r w:rsidR="00080D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посвященном СВО, где дети узнали о </w:t>
            </w:r>
            <w:r w:rsidR="00080D2E">
              <w:rPr>
                <w:sz w:val="28"/>
                <w:szCs w:val="28"/>
              </w:rPr>
              <w:t>целях и задачах</w:t>
            </w:r>
            <w:r>
              <w:rPr>
                <w:sz w:val="28"/>
                <w:szCs w:val="28"/>
              </w:rPr>
              <w:t xml:space="preserve"> специальн</w:t>
            </w:r>
            <w:r w:rsidR="00080D2E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военн</w:t>
            </w:r>
            <w:r w:rsidR="00080D2E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операци</w:t>
            </w:r>
            <w:r w:rsidR="00080D2E">
              <w:rPr>
                <w:sz w:val="28"/>
                <w:szCs w:val="28"/>
              </w:rPr>
              <w:t>и, подвигах героев. Ребята познакомились с новой военной формой</w:t>
            </w:r>
            <w:r>
              <w:rPr>
                <w:sz w:val="28"/>
                <w:szCs w:val="28"/>
              </w:rPr>
              <w:t xml:space="preserve"> и смогли примерить на себя часть экипировки </w:t>
            </w:r>
            <w:r w:rsidR="00080D2E">
              <w:rPr>
                <w:sz w:val="28"/>
                <w:szCs w:val="28"/>
              </w:rPr>
              <w:t>Российских</w:t>
            </w:r>
            <w:r>
              <w:rPr>
                <w:sz w:val="28"/>
                <w:szCs w:val="28"/>
              </w:rPr>
              <w:t xml:space="preserve"> солдат.</w:t>
            </w:r>
          </w:p>
        </w:tc>
      </w:tr>
      <w:tr w:rsidR="00080D2E" w14:paraId="4845ADE8" w14:textId="77777777" w:rsidTr="00CA4664">
        <w:tc>
          <w:tcPr>
            <w:tcW w:w="1538" w:type="dxa"/>
          </w:tcPr>
          <w:p w14:paraId="371FB70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2760" w:type="dxa"/>
            <w:gridSpan w:val="2"/>
          </w:tcPr>
          <w:p w14:paraId="56BDB274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развития пограничных войск России</w:t>
            </w:r>
          </w:p>
        </w:tc>
        <w:tc>
          <w:tcPr>
            <w:tcW w:w="1713" w:type="dxa"/>
          </w:tcPr>
          <w:p w14:paraId="4673F258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3.05.2025</w:t>
            </w:r>
          </w:p>
        </w:tc>
        <w:tc>
          <w:tcPr>
            <w:tcW w:w="3843" w:type="dxa"/>
          </w:tcPr>
          <w:p w14:paraId="6924EA84" w14:textId="68F9548E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смогли </w:t>
            </w:r>
            <w:r w:rsidR="00080D2E">
              <w:rPr>
                <w:sz w:val="28"/>
                <w:szCs w:val="28"/>
              </w:rPr>
              <w:t>через знакомство с музейными предметами узнать историю</w:t>
            </w:r>
            <w:r>
              <w:rPr>
                <w:sz w:val="28"/>
                <w:szCs w:val="28"/>
              </w:rPr>
              <w:t xml:space="preserve"> становления</w:t>
            </w:r>
            <w:r w:rsidR="00080D2E">
              <w:rPr>
                <w:sz w:val="28"/>
                <w:szCs w:val="28"/>
              </w:rPr>
              <w:t xml:space="preserve"> и развития</w:t>
            </w:r>
            <w:r>
              <w:rPr>
                <w:sz w:val="28"/>
                <w:szCs w:val="28"/>
              </w:rPr>
              <w:t xml:space="preserve"> пограничных войск Российской империи вплоть до настоящего времени.</w:t>
            </w:r>
          </w:p>
        </w:tc>
      </w:tr>
      <w:tr w:rsidR="00080D2E" w14:paraId="7704F44E" w14:textId="77777777" w:rsidTr="00CA4664">
        <w:tc>
          <w:tcPr>
            <w:tcW w:w="1538" w:type="dxa"/>
          </w:tcPr>
          <w:p w14:paraId="342D82F6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2760" w:type="dxa"/>
            <w:gridSpan w:val="2"/>
          </w:tcPr>
          <w:p w14:paraId="5105DD8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к мемориальному комплексу на Площади Славы</w:t>
            </w:r>
          </w:p>
        </w:tc>
        <w:tc>
          <w:tcPr>
            <w:tcW w:w="1713" w:type="dxa"/>
          </w:tcPr>
          <w:p w14:paraId="690F51F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20.06.2025</w:t>
            </w:r>
          </w:p>
        </w:tc>
        <w:tc>
          <w:tcPr>
            <w:tcW w:w="3843" w:type="dxa"/>
          </w:tcPr>
          <w:p w14:paraId="0BC7473F" w14:textId="2CFD245E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</w:t>
            </w:r>
            <w:r w:rsidR="005C22D1">
              <w:rPr>
                <w:sz w:val="28"/>
                <w:szCs w:val="28"/>
              </w:rPr>
              <w:t>расширили знания</w:t>
            </w:r>
            <w:r>
              <w:rPr>
                <w:sz w:val="28"/>
                <w:szCs w:val="28"/>
              </w:rPr>
              <w:t xml:space="preserve"> о трагических событиях начала войны, о мужестве защитников Родины и о важности сохранения исторической памяти. Ребята возложили цветы к вечному огню и отдали дань уважения и памяти солдатам, павшим за Родину.</w:t>
            </w:r>
          </w:p>
        </w:tc>
      </w:tr>
      <w:tr w:rsidR="00224222" w14:paraId="039A3DCE" w14:textId="77777777">
        <w:tc>
          <w:tcPr>
            <w:tcW w:w="1538" w:type="dxa"/>
          </w:tcPr>
          <w:p w14:paraId="141D4BE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316" w:type="dxa"/>
            <w:gridSpan w:val="4"/>
          </w:tcPr>
          <w:p w14:paraId="42F672AD" w14:textId="77777777" w:rsidR="00224222" w:rsidRDefault="006834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Направление: Место, где я живу</w:t>
            </w:r>
          </w:p>
        </w:tc>
      </w:tr>
      <w:tr w:rsidR="00080D2E" w14:paraId="34640492" w14:textId="77777777" w:rsidTr="00CA4664">
        <w:tc>
          <w:tcPr>
            <w:tcW w:w="1538" w:type="dxa"/>
          </w:tcPr>
          <w:p w14:paraId="4F41AAFA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760" w:type="dxa"/>
            <w:gridSpan w:val="2"/>
          </w:tcPr>
          <w:p w14:paraId="254919EE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по фотовыставке «Путешествуем вместе с В.К. </w:t>
            </w:r>
            <w:r>
              <w:rPr>
                <w:sz w:val="28"/>
                <w:szCs w:val="28"/>
              </w:rPr>
              <w:lastRenderedPageBreak/>
              <w:t>Арсеньевым», МК «Тигриный принт»</w:t>
            </w:r>
          </w:p>
        </w:tc>
        <w:tc>
          <w:tcPr>
            <w:tcW w:w="1713" w:type="dxa"/>
          </w:tcPr>
          <w:p w14:paraId="0074828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10.09.2024</w:t>
            </w:r>
          </w:p>
        </w:tc>
        <w:tc>
          <w:tcPr>
            <w:tcW w:w="3843" w:type="dxa"/>
          </w:tcPr>
          <w:p w14:paraId="10C017F6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Познакомились с В.К. Арсеньевым как с великим путешественником и этнографом, внесшим вклад в </w:t>
            </w:r>
            <w:r>
              <w:rPr>
                <w:color w:val="000000"/>
                <w:sz w:val="28"/>
                <w:szCs w:val="28"/>
              </w:rPr>
              <w:lastRenderedPageBreak/>
              <w:t>развитие Хабаровского края; изготовлена открытка с изображением Амурского тигра на мастер-классе «Тигриный принт» в технике аппликация</w:t>
            </w:r>
          </w:p>
        </w:tc>
      </w:tr>
      <w:tr w:rsidR="00080D2E" w14:paraId="568CED13" w14:textId="77777777" w:rsidTr="00CA4664">
        <w:tc>
          <w:tcPr>
            <w:tcW w:w="1538" w:type="dxa"/>
          </w:tcPr>
          <w:p w14:paraId="7C102FF6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760" w:type="dxa"/>
            <w:gridSpan w:val="2"/>
          </w:tcPr>
          <w:p w14:paraId="140CED8A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 с мастер-классом «Рыбы Амура»</w:t>
            </w:r>
          </w:p>
        </w:tc>
        <w:tc>
          <w:tcPr>
            <w:tcW w:w="1713" w:type="dxa"/>
          </w:tcPr>
          <w:p w14:paraId="4F01780F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2.10.2024</w:t>
            </w:r>
          </w:p>
        </w:tc>
        <w:tc>
          <w:tcPr>
            <w:tcW w:w="3843" w:type="dxa"/>
          </w:tcPr>
          <w:p w14:paraId="0667C8BF" w14:textId="33241831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узнали больше о величественной реке Амур</w:t>
            </w:r>
            <w:r w:rsidR="005C22D1">
              <w:rPr>
                <w:sz w:val="28"/>
                <w:szCs w:val="28"/>
              </w:rPr>
              <w:t xml:space="preserve"> и ее богатстве</w:t>
            </w:r>
            <w:r>
              <w:rPr>
                <w:sz w:val="28"/>
                <w:szCs w:val="28"/>
              </w:rPr>
              <w:t>, а также своими руками изготовили магнит-сувенир «Рыба Амура»</w:t>
            </w:r>
          </w:p>
        </w:tc>
      </w:tr>
      <w:tr w:rsidR="00080D2E" w14:paraId="0A16D2B6" w14:textId="77777777" w:rsidTr="00CA4664">
        <w:tc>
          <w:tcPr>
            <w:tcW w:w="1538" w:type="dxa"/>
          </w:tcPr>
          <w:p w14:paraId="776FD9C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760" w:type="dxa"/>
            <w:gridSpan w:val="2"/>
          </w:tcPr>
          <w:p w14:paraId="19019184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Мастер-классы и игровая программа «По тропинкам родного края»</w:t>
            </w:r>
          </w:p>
        </w:tc>
        <w:tc>
          <w:tcPr>
            <w:tcW w:w="1713" w:type="dxa"/>
          </w:tcPr>
          <w:p w14:paraId="6C3824AE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11.10.2024</w:t>
            </w:r>
          </w:p>
        </w:tc>
        <w:tc>
          <w:tcPr>
            <w:tcW w:w="3843" w:type="dxa"/>
          </w:tcPr>
          <w:p w14:paraId="40E41C1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Приобщились к культуре и открыли новые грани родного города и края через работу творческих площадок и мастер-классов, познавательных игр.</w:t>
            </w:r>
          </w:p>
        </w:tc>
      </w:tr>
      <w:tr w:rsidR="00080D2E" w14:paraId="3AF5AA46" w14:textId="77777777" w:rsidTr="00CA4664">
        <w:tc>
          <w:tcPr>
            <w:tcW w:w="1538" w:type="dxa"/>
          </w:tcPr>
          <w:p w14:paraId="289E4B9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760" w:type="dxa"/>
            <w:gridSpan w:val="2"/>
          </w:tcPr>
          <w:p w14:paraId="5BC7820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ко Дню города Хабаровска</w:t>
            </w:r>
          </w:p>
        </w:tc>
        <w:tc>
          <w:tcPr>
            <w:tcW w:w="1713" w:type="dxa"/>
          </w:tcPr>
          <w:p w14:paraId="0FD51986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30.05.2025</w:t>
            </w:r>
          </w:p>
        </w:tc>
        <w:tc>
          <w:tcPr>
            <w:tcW w:w="3843" w:type="dxa"/>
          </w:tcPr>
          <w:p w14:paraId="7D40D343" w14:textId="5BBD5800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открыли для себя новые факты о</w:t>
            </w:r>
            <w:r w:rsidR="005C22D1">
              <w:rPr>
                <w:sz w:val="28"/>
                <w:szCs w:val="28"/>
              </w:rPr>
              <w:t xml:space="preserve"> городе</w:t>
            </w:r>
            <w:r>
              <w:rPr>
                <w:sz w:val="28"/>
                <w:szCs w:val="28"/>
              </w:rPr>
              <w:t>, а также</w:t>
            </w:r>
            <w:r w:rsidR="005C22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работая в команде, улучшили коммуникативные навыки.</w:t>
            </w:r>
          </w:p>
        </w:tc>
      </w:tr>
      <w:tr w:rsidR="00080D2E" w14:paraId="53BC8F48" w14:textId="77777777" w:rsidTr="00CA4664">
        <w:tc>
          <w:tcPr>
            <w:tcW w:w="1538" w:type="dxa"/>
          </w:tcPr>
          <w:p w14:paraId="7D921FDC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2760" w:type="dxa"/>
            <w:gridSpan w:val="2"/>
          </w:tcPr>
          <w:p w14:paraId="69DD325B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Дальневосточный художественный музей</w:t>
            </w:r>
          </w:p>
        </w:tc>
        <w:tc>
          <w:tcPr>
            <w:tcW w:w="1713" w:type="dxa"/>
          </w:tcPr>
          <w:p w14:paraId="65E1BB93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7.10.2024</w:t>
            </w:r>
          </w:p>
        </w:tc>
        <w:tc>
          <w:tcPr>
            <w:tcW w:w="3843" w:type="dxa"/>
          </w:tcPr>
          <w:p w14:paraId="1FE5F38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узнали о разнообразии стилей и техник исполнения произведений искусства, получили представление о наиболее значительных произведениях </w:t>
            </w:r>
            <w:r>
              <w:rPr>
                <w:sz w:val="28"/>
                <w:szCs w:val="28"/>
              </w:rPr>
              <w:lastRenderedPageBreak/>
              <w:t>мирового искусства, хранящихся в собрании Дальневосточного художественного музея.</w:t>
            </w:r>
          </w:p>
        </w:tc>
      </w:tr>
      <w:tr w:rsidR="00080D2E" w14:paraId="0DDA470E" w14:textId="77777777" w:rsidTr="00CA4664">
        <w:tc>
          <w:tcPr>
            <w:tcW w:w="1538" w:type="dxa"/>
          </w:tcPr>
          <w:p w14:paraId="03D1A60F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2760" w:type="dxa"/>
            <w:gridSpan w:val="2"/>
          </w:tcPr>
          <w:p w14:paraId="1CDC4C51" w14:textId="4D772BEF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</w:t>
            </w:r>
            <w:r w:rsidR="005C22D1">
              <w:rPr>
                <w:sz w:val="28"/>
                <w:szCs w:val="28"/>
              </w:rPr>
              <w:t>еходная</w:t>
            </w:r>
            <w:r>
              <w:rPr>
                <w:sz w:val="28"/>
                <w:szCs w:val="28"/>
              </w:rPr>
              <w:t xml:space="preserve"> </w:t>
            </w:r>
            <w:r w:rsidR="005C22D1">
              <w:rPr>
                <w:sz w:val="28"/>
                <w:szCs w:val="28"/>
              </w:rPr>
              <w:t>прогулка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Большехехцирский</w:t>
            </w:r>
            <w:proofErr w:type="spellEnd"/>
            <w:r>
              <w:rPr>
                <w:sz w:val="28"/>
                <w:szCs w:val="28"/>
              </w:rPr>
              <w:t xml:space="preserve"> сквер</w:t>
            </w:r>
          </w:p>
        </w:tc>
        <w:tc>
          <w:tcPr>
            <w:tcW w:w="1713" w:type="dxa"/>
          </w:tcPr>
          <w:p w14:paraId="4A68821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29.10.2024</w:t>
            </w:r>
          </w:p>
        </w:tc>
        <w:tc>
          <w:tcPr>
            <w:tcW w:w="3843" w:type="dxa"/>
          </w:tcPr>
          <w:p w14:paraId="26545F57" w14:textId="0214D96C" w:rsidR="00224222" w:rsidRDefault="005C22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узнали</w:t>
            </w:r>
            <w:r w:rsidR="0068348B">
              <w:rPr>
                <w:color w:val="000000"/>
                <w:sz w:val="28"/>
                <w:szCs w:val="28"/>
              </w:rPr>
              <w:t xml:space="preserve"> интересны</w:t>
            </w:r>
            <w:r>
              <w:rPr>
                <w:color w:val="000000"/>
                <w:sz w:val="28"/>
                <w:szCs w:val="28"/>
              </w:rPr>
              <w:t>е</w:t>
            </w:r>
            <w:r w:rsidR="0068348B">
              <w:rPr>
                <w:color w:val="000000"/>
                <w:sz w:val="28"/>
                <w:szCs w:val="28"/>
              </w:rPr>
              <w:t xml:space="preserve"> факт</w:t>
            </w:r>
            <w:r>
              <w:rPr>
                <w:color w:val="000000"/>
                <w:sz w:val="28"/>
                <w:szCs w:val="28"/>
              </w:rPr>
              <w:t>ы</w:t>
            </w:r>
            <w:r w:rsidR="0068348B">
              <w:rPr>
                <w:color w:val="000000"/>
                <w:sz w:val="28"/>
                <w:szCs w:val="28"/>
              </w:rPr>
              <w:t xml:space="preserve"> о животных, растениях нашего региона, о значении их в жизни коренных народ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68348B">
              <w:rPr>
                <w:color w:val="000000"/>
                <w:sz w:val="28"/>
                <w:szCs w:val="28"/>
              </w:rPr>
              <w:t>.</w:t>
            </w:r>
          </w:p>
        </w:tc>
      </w:tr>
      <w:tr w:rsidR="00080D2E" w14:paraId="27E502BF" w14:textId="77777777" w:rsidTr="00CA4664">
        <w:tc>
          <w:tcPr>
            <w:tcW w:w="1538" w:type="dxa"/>
          </w:tcPr>
          <w:p w14:paraId="09E48B4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2760" w:type="dxa"/>
            <w:gridSpan w:val="2"/>
          </w:tcPr>
          <w:p w14:paraId="1FBFD632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Амурского моста</w:t>
            </w:r>
          </w:p>
        </w:tc>
        <w:tc>
          <w:tcPr>
            <w:tcW w:w="1713" w:type="dxa"/>
          </w:tcPr>
          <w:p w14:paraId="1D8906DF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19.06.2025</w:t>
            </w:r>
          </w:p>
        </w:tc>
        <w:tc>
          <w:tcPr>
            <w:tcW w:w="3843" w:type="dxa"/>
          </w:tcPr>
          <w:p w14:paraId="2CD9502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узнали об истории Амурского моста, как об одном из чудес Хабаровского края.</w:t>
            </w:r>
          </w:p>
        </w:tc>
      </w:tr>
      <w:tr w:rsidR="00080D2E" w14:paraId="031AEF07" w14:textId="77777777" w:rsidTr="00CA4664">
        <w:tc>
          <w:tcPr>
            <w:tcW w:w="1538" w:type="dxa"/>
          </w:tcPr>
          <w:p w14:paraId="17A728AA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14:paraId="02CFBBFB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14:paraId="766B44D4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43" w:type="dxa"/>
          </w:tcPr>
          <w:p w14:paraId="0C3C5F26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24222" w14:paraId="67584E42" w14:textId="77777777">
        <w:tc>
          <w:tcPr>
            <w:tcW w:w="1538" w:type="dxa"/>
          </w:tcPr>
          <w:p w14:paraId="3B50983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16" w:type="dxa"/>
            <w:gridSpan w:val="4"/>
          </w:tcPr>
          <w:p w14:paraId="1DEB4F92" w14:textId="77777777" w:rsidR="00224222" w:rsidRDefault="006834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Творческая гостиная</w:t>
            </w:r>
          </w:p>
        </w:tc>
      </w:tr>
      <w:tr w:rsidR="00080D2E" w14:paraId="72469FC9" w14:textId="77777777" w:rsidTr="00CA4664">
        <w:tc>
          <w:tcPr>
            <w:tcW w:w="1538" w:type="dxa"/>
          </w:tcPr>
          <w:p w14:paraId="41BF18FC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760" w:type="dxa"/>
            <w:gridSpan w:val="2"/>
          </w:tcPr>
          <w:p w14:paraId="5B2E61AC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мастер-класс «Любимой маме»</w:t>
            </w:r>
          </w:p>
        </w:tc>
        <w:tc>
          <w:tcPr>
            <w:tcW w:w="1713" w:type="dxa"/>
          </w:tcPr>
          <w:p w14:paraId="1D65F36E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30.11.2024</w:t>
            </w:r>
          </w:p>
        </w:tc>
        <w:tc>
          <w:tcPr>
            <w:tcW w:w="3843" w:type="dxa"/>
          </w:tcPr>
          <w:p w14:paraId="6B3884AC" w14:textId="2D86773E" w:rsidR="00224222" w:rsidRDefault="005C22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</w:t>
            </w:r>
            <w:r w:rsidR="0068348B">
              <w:rPr>
                <w:sz w:val="28"/>
                <w:szCs w:val="28"/>
              </w:rPr>
              <w:t xml:space="preserve"> совместно с родителями изготовили картинку «Цветы для мамы», что позволило сблизить детей и родителей.</w:t>
            </w:r>
          </w:p>
        </w:tc>
      </w:tr>
      <w:tr w:rsidR="00080D2E" w14:paraId="297486BC" w14:textId="77777777" w:rsidTr="00CA4664">
        <w:tc>
          <w:tcPr>
            <w:tcW w:w="1538" w:type="dxa"/>
          </w:tcPr>
          <w:p w14:paraId="1A6CD20A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760" w:type="dxa"/>
            <w:gridSpan w:val="2"/>
          </w:tcPr>
          <w:p w14:paraId="5BC29263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«Мартовский тюльпан»</w:t>
            </w:r>
          </w:p>
        </w:tc>
        <w:tc>
          <w:tcPr>
            <w:tcW w:w="1713" w:type="dxa"/>
          </w:tcPr>
          <w:p w14:paraId="5276C81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20.11.2024</w:t>
            </w:r>
          </w:p>
        </w:tc>
        <w:tc>
          <w:tcPr>
            <w:tcW w:w="3843" w:type="dxa"/>
          </w:tcPr>
          <w:p w14:paraId="31E7ECCF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своими руками изготовили поделку для мамы. В ходе неформальной работы развивали свои творческие навыки и взаимодействия в группе.</w:t>
            </w:r>
          </w:p>
        </w:tc>
      </w:tr>
      <w:tr w:rsidR="00080D2E" w14:paraId="0342D568" w14:textId="77777777" w:rsidTr="00CA4664">
        <w:tc>
          <w:tcPr>
            <w:tcW w:w="1538" w:type="dxa"/>
          </w:tcPr>
          <w:p w14:paraId="7661A35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760" w:type="dxa"/>
            <w:gridSpan w:val="2"/>
          </w:tcPr>
          <w:p w14:paraId="1AC4915C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мероприятие «Новогодние </w:t>
            </w:r>
            <w:r>
              <w:rPr>
                <w:sz w:val="28"/>
                <w:szCs w:val="28"/>
              </w:rPr>
              <w:lastRenderedPageBreak/>
              <w:t>встречи»</w:t>
            </w:r>
          </w:p>
        </w:tc>
        <w:tc>
          <w:tcPr>
            <w:tcW w:w="1713" w:type="dxa"/>
          </w:tcPr>
          <w:p w14:paraId="02092C00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6.01.2025</w:t>
            </w:r>
          </w:p>
        </w:tc>
        <w:tc>
          <w:tcPr>
            <w:tcW w:w="3843" w:type="dxa"/>
          </w:tcPr>
          <w:p w14:paraId="34E9AA9B" w14:textId="0F5EA99F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в неформальной обстановке имели возможность </w:t>
            </w:r>
            <w:r>
              <w:rPr>
                <w:sz w:val="28"/>
                <w:szCs w:val="28"/>
              </w:rPr>
              <w:lastRenderedPageBreak/>
              <w:t>установить дружеские взаимоотношения, наладить общение, а также научиться работать в команде, участв</w:t>
            </w:r>
            <w:r w:rsidR="00F02AEF">
              <w:rPr>
                <w:sz w:val="28"/>
                <w:szCs w:val="28"/>
              </w:rPr>
              <w:t>уя</w:t>
            </w:r>
            <w:r>
              <w:rPr>
                <w:sz w:val="28"/>
                <w:szCs w:val="28"/>
              </w:rPr>
              <w:t xml:space="preserve"> в играх.</w:t>
            </w:r>
          </w:p>
        </w:tc>
      </w:tr>
      <w:tr w:rsidR="00080D2E" w14:paraId="08A8C3D7" w14:textId="77777777" w:rsidTr="00CA4664">
        <w:tc>
          <w:tcPr>
            <w:tcW w:w="1538" w:type="dxa"/>
          </w:tcPr>
          <w:p w14:paraId="360199C6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2760" w:type="dxa"/>
            <w:gridSpan w:val="2"/>
          </w:tcPr>
          <w:p w14:paraId="7675141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занятия «Дружба народов»</w:t>
            </w:r>
          </w:p>
        </w:tc>
        <w:tc>
          <w:tcPr>
            <w:tcW w:w="1713" w:type="dxa"/>
          </w:tcPr>
          <w:p w14:paraId="04910BC1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1.04-20.04.2025</w:t>
            </w:r>
          </w:p>
        </w:tc>
        <w:tc>
          <w:tcPr>
            <w:tcW w:w="3843" w:type="dxa"/>
          </w:tcPr>
          <w:p w14:paraId="4B7CAA94" w14:textId="1A3F6B3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представи</w:t>
            </w:r>
            <w:r w:rsidR="00F02AEF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 xml:space="preserve"> друг другу традиции и обычаи своего народа, рассказали о праздниках, к</w:t>
            </w:r>
            <w:r w:rsidR="00F02AEF">
              <w:rPr>
                <w:sz w:val="28"/>
                <w:szCs w:val="28"/>
              </w:rPr>
              <w:t>оторые</w:t>
            </w:r>
            <w:r>
              <w:rPr>
                <w:sz w:val="28"/>
                <w:szCs w:val="28"/>
              </w:rPr>
              <w:t xml:space="preserve"> они отмечают в своей семье</w:t>
            </w:r>
            <w:r w:rsidR="00F02AEF">
              <w:rPr>
                <w:sz w:val="28"/>
                <w:szCs w:val="28"/>
              </w:rPr>
              <w:t>. Ребята п</w:t>
            </w:r>
            <w:r>
              <w:rPr>
                <w:sz w:val="28"/>
                <w:szCs w:val="28"/>
              </w:rPr>
              <w:t>оказали фото из семейного архива, что помогло сблизить дете</w:t>
            </w:r>
            <w:r w:rsidR="00F02AEF">
              <w:rPr>
                <w:sz w:val="28"/>
                <w:szCs w:val="28"/>
              </w:rPr>
              <w:t>й. Все мероприятия направлены на формирование</w:t>
            </w:r>
            <w:r>
              <w:rPr>
                <w:sz w:val="28"/>
                <w:szCs w:val="28"/>
              </w:rPr>
              <w:t xml:space="preserve"> толерантно</w:t>
            </w:r>
            <w:r w:rsidR="00F02AEF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</w:t>
            </w:r>
            <w:r w:rsidR="00F02AEF">
              <w:rPr>
                <w:sz w:val="28"/>
                <w:szCs w:val="28"/>
              </w:rPr>
              <w:t xml:space="preserve">отношения к </w:t>
            </w:r>
            <w:r>
              <w:rPr>
                <w:sz w:val="28"/>
                <w:szCs w:val="28"/>
              </w:rPr>
              <w:t>людям другой национальности.</w:t>
            </w:r>
          </w:p>
        </w:tc>
      </w:tr>
      <w:tr w:rsidR="00CA4664" w14:paraId="79B89CD3" w14:textId="77777777" w:rsidTr="00CA4664">
        <w:tc>
          <w:tcPr>
            <w:tcW w:w="1538" w:type="dxa"/>
          </w:tcPr>
          <w:p w14:paraId="462B072D" w14:textId="765F5C4D" w:rsidR="00CA4664" w:rsidRDefault="00CA4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760" w:type="dxa"/>
            <w:gridSpan w:val="2"/>
          </w:tcPr>
          <w:p w14:paraId="7BBF3577" w14:textId="46917DFD" w:rsidR="00CA4664" w:rsidRDefault="00CA4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мероприятие «День уличных игр»</w:t>
            </w:r>
          </w:p>
        </w:tc>
        <w:tc>
          <w:tcPr>
            <w:tcW w:w="1713" w:type="dxa"/>
          </w:tcPr>
          <w:p w14:paraId="71731A8D" w14:textId="19FD55FA" w:rsidR="00CA4664" w:rsidRDefault="00CA4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</w:tc>
        <w:tc>
          <w:tcPr>
            <w:tcW w:w="3843" w:type="dxa"/>
          </w:tcPr>
          <w:p w14:paraId="67CE8B08" w14:textId="688D4D8A" w:rsidR="00CA4664" w:rsidRDefault="00CA4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в неформальной обстановке развивали коммуникативные навыки взаимодействия в группе.</w:t>
            </w:r>
          </w:p>
        </w:tc>
      </w:tr>
      <w:tr w:rsidR="00CA4664" w14:paraId="51E3E360" w14:textId="77777777" w:rsidTr="00CA4664">
        <w:tc>
          <w:tcPr>
            <w:tcW w:w="1538" w:type="dxa"/>
          </w:tcPr>
          <w:p w14:paraId="52D316FF" w14:textId="04B7BB97" w:rsidR="00CA4664" w:rsidRDefault="00CA4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2760" w:type="dxa"/>
            <w:gridSpan w:val="2"/>
          </w:tcPr>
          <w:p w14:paraId="07260E41" w14:textId="7C6916FF" w:rsidR="00CA4664" w:rsidRDefault="00CA4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Квест-игра «Смелые и ловкие»</w:t>
            </w:r>
          </w:p>
        </w:tc>
        <w:tc>
          <w:tcPr>
            <w:tcW w:w="1713" w:type="dxa"/>
          </w:tcPr>
          <w:p w14:paraId="59FD9061" w14:textId="4676F68F" w:rsidR="00CA4664" w:rsidRDefault="00CA4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09.06.2025</w:t>
            </w:r>
          </w:p>
        </w:tc>
        <w:tc>
          <w:tcPr>
            <w:tcW w:w="3843" w:type="dxa"/>
          </w:tcPr>
          <w:p w14:paraId="6F98BEFD" w14:textId="5853931E" w:rsidR="00CA4664" w:rsidRDefault="00CA46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улучшили навыки работы в команде, научились таким социально-полезным качествам как взаимовыручка, поддержка, </w:t>
            </w:r>
            <w:r w:rsidR="00284F74">
              <w:rPr>
                <w:sz w:val="28"/>
                <w:szCs w:val="28"/>
              </w:rPr>
              <w:t>коммуникабельность.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0D2E" w14:paraId="71444DB4" w14:textId="77777777" w:rsidTr="00CA4664">
        <w:tc>
          <w:tcPr>
            <w:tcW w:w="1538" w:type="dxa"/>
          </w:tcPr>
          <w:p w14:paraId="4D6DBAF0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2760" w:type="dxa"/>
            <w:gridSpan w:val="2"/>
          </w:tcPr>
          <w:p w14:paraId="05A96CFF" w14:textId="77777777" w:rsidR="00224222" w:rsidRDefault="0068348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Этап рефлексии. Анализ реализации проекта</w:t>
            </w:r>
          </w:p>
        </w:tc>
        <w:tc>
          <w:tcPr>
            <w:tcW w:w="1713" w:type="dxa"/>
          </w:tcPr>
          <w:p w14:paraId="4FC72404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июль</w:t>
            </w:r>
          </w:p>
        </w:tc>
        <w:tc>
          <w:tcPr>
            <w:tcW w:w="3843" w:type="dxa"/>
          </w:tcPr>
          <w:p w14:paraId="25BD7BD4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Аналитическая справка</w:t>
            </w:r>
          </w:p>
        </w:tc>
      </w:tr>
      <w:tr w:rsidR="00224222" w14:paraId="32C8890B" w14:textId="77777777">
        <w:tc>
          <w:tcPr>
            <w:tcW w:w="9854" w:type="dxa"/>
            <w:gridSpan w:val="5"/>
          </w:tcPr>
          <w:p w14:paraId="6465DC7D" w14:textId="4642AF39" w:rsidR="00224222" w:rsidRDefault="0068348B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Ож</w:t>
            </w:r>
            <w:r w:rsidR="006769C6"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даемые результаты</w:t>
            </w:r>
          </w:p>
        </w:tc>
      </w:tr>
      <w:tr w:rsidR="00224222" w14:paraId="57D256F0" w14:textId="77777777" w:rsidTr="00CA4664">
        <w:tc>
          <w:tcPr>
            <w:tcW w:w="4298" w:type="dxa"/>
            <w:gridSpan w:val="3"/>
            <w:vMerge w:val="restart"/>
          </w:tcPr>
          <w:p w14:paraId="523E387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5556" w:type="dxa"/>
            <w:gridSpan w:val="2"/>
          </w:tcPr>
          <w:p w14:paraId="38094CC1" w14:textId="61A0510A" w:rsidR="00224222" w:rsidRDefault="007D2F2B" w:rsidP="007D2F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ч</w:t>
            </w:r>
            <w:r w:rsidR="0068348B">
              <w:rPr>
                <w:sz w:val="28"/>
                <w:szCs w:val="28"/>
              </w:rPr>
              <w:t>ел. участие детей в проекте</w:t>
            </w:r>
          </w:p>
        </w:tc>
      </w:tr>
      <w:tr w:rsidR="00224222" w14:paraId="3119B78F" w14:textId="77777777" w:rsidTr="00CA4664">
        <w:tc>
          <w:tcPr>
            <w:tcW w:w="4298" w:type="dxa"/>
            <w:gridSpan w:val="3"/>
            <w:vMerge/>
          </w:tcPr>
          <w:p w14:paraId="3B5E1253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56" w:type="dxa"/>
            <w:gridSpan w:val="2"/>
          </w:tcPr>
          <w:p w14:paraId="22F1CB8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мастер-классов </w:t>
            </w:r>
          </w:p>
        </w:tc>
      </w:tr>
      <w:tr w:rsidR="00224222" w14:paraId="55CE825E" w14:textId="77777777" w:rsidTr="00CA4664">
        <w:tc>
          <w:tcPr>
            <w:tcW w:w="4298" w:type="dxa"/>
            <w:gridSpan w:val="3"/>
            <w:vMerge/>
          </w:tcPr>
          <w:p w14:paraId="42A3C7A9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56" w:type="dxa"/>
            <w:gridSpan w:val="2"/>
          </w:tcPr>
          <w:p w14:paraId="202F68A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Конспекты тематических занятий и мероприятий</w:t>
            </w:r>
          </w:p>
        </w:tc>
      </w:tr>
      <w:tr w:rsidR="00224222" w14:paraId="63469EEE" w14:textId="77777777" w:rsidTr="00CA4664">
        <w:tc>
          <w:tcPr>
            <w:tcW w:w="4298" w:type="dxa"/>
            <w:gridSpan w:val="3"/>
            <w:vMerge/>
          </w:tcPr>
          <w:p w14:paraId="6E6C36B9" w14:textId="77777777" w:rsidR="00224222" w:rsidRDefault="0022422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56" w:type="dxa"/>
            <w:gridSpan w:val="2"/>
          </w:tcPr>
          <w:p w14:paraId="487C4A99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детского творчества</w:t>
            </w:r>
          </w:p>
        </w:tc>
      </w:tr>
      <w:tr w:rsidR="00224222" w14:paraId="427795C6" w14:textId="77777777" w:rsidTr="00CA4664">
        <w:tc>
          <w:tcPr>
            <w:tcW w:w="4298" w:type="dxa"/>
            <w:gridSpan w:val="3"/>
          </w:tcPr>
          <w:p w14:paraId="274BF803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Качественные показатели</w:t>
            </w:r>
          </w:p>
        </w:tc>
        <w:tc>
          <w:tcPr>
            <w:tcW w:w="5556" w:type="dxa"/>
            <w:gridSpan w:val="2"/>
          </w:tcPr>
          <w:p w14:paraId="287665FB" w14:textId="14E32C52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Дети имеют представления о народных праздниках, обычаях, </w:t>
            </w:r>
            <w:r w:rsidR="006769C6">
              <w:rPr>
                <w:sz w:val="28"/>
                <w:szCs w:val="28"/>
              </w:rPr>
              <w:t>традициях, а</w:t>
            </w:r>
            <w:r>
              <w:rPr>
                <w:sz w:val="28"/>
                <w:szCs w:val="28"/>
              </w:rPr>
              <w:t xml:space="preserve"> также о нормах и культуре поведения, принятых у отдельных народов; будут знакомы с историческим и культурным развитием города Хабаровска и Хабаровского края.</w:t>
            </w:r>
          </w:p>
          <w:p w14:paraId="61330E52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Наблюдается положительная динамика в овладении русским языком детьми мигрантов и вынужденных переселенцев.</w:t>
            </w:r>
          </w:p>
          <w:p w14:paraId="7EB94C35" w14:textId="1A5BD9D6" w:rsidR="00224222" w:rsidRDefault="0068348B">
            <w:pPr>
              <w:spacing w:line="360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3. Наблюдается положительная динамика </w:t>
            </w:r>
            <w:r w:rsidR="006769C6">
              <w:rPr>
                <w:color w:val="111111"/>
                <w:sz w:val="28"/>
                <w:szCs w:val="28"/>
                <w:shd w:val="clear" w:color="auto" w:fill="FFFFFF"/>
              </w:rPr>
              <w:t>в развитии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функциональной грамотности </w:t>
            </w:r>
            <w:r>
              <w:rPr>
                <w:rStyle w:val="hgkelc"/>
                <w:sz w:val="28"/>
                <w:szCs w:val="24"/>
              </w:rPr>
              <w:t>в различных сферах деятельности детей, общения и социальных отношений.</w:t>
            </w:r>
          </w:p>
          <w:p w14:paraId="25AD8717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4.</w:t>
            </w:r>
            <w:r>
              <w:rPr>
                <w:sz w:val="28"/>
                <w:szCs w:val="28"/>
              </w:rPr>
              <w:t xml:space="preserve"> Наблюдается рост личностных достижений детей мигрантов.</w:t>
            </w:r>
          </w:p>
          <w:p w14:paraId="0D243E52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Наблюдается удовлетворённость всех участников образовательных отношений уровнем и качеством проводимых мероприятий по развитию </w:t>
            </w:r>
          </w:p>
        </w:tc>
      </w:tr>
      <w:tr w:rsidR="00224222" w14:paraId="6B3FFC42" w14:textId="77777777">
        <w:tc>
          <w:tcPr>
            <w:tcW w:w="9854" w:type="dxa"/>
            <w:gridSpan w:val="5"/>
          </w:tcPr>
          <w:p w14:paraId="00B99970" w14:textId="77777777" w:rsidR="00224222" w:rsidRDefault="0068348B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Партнерство</w:t>
            </w:r>
          </w:p>
        </w:tc>
      </w:tr>
      <w:tr w:rsidR="00224222" w14:paraId="4966ACF8" w14:textId="77777777">
        <w:tc>
          <w:tcPr>
            <w:tcW w:w="9854" w:type="dxa"/>
            <w:gridSpan w:val="5"/>
          </w:tcPr>
          <w:p w14:paraId="10BD4E04" w14:textId="59403DC1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Музей развития пограничных войск России</w:t>
            </w:r>
            <w:r w:rsidR="00F02AEF">
              <w:rPr>
                <w:sz w:val="28"/>
                <w:szCs w:val="28"/>
              </w:rPr>
              <w:t xml:space="preserve">, </w:t>
            </w:r>
            <w:r w:rsidR="00AE5FDA" w:rsidRPr="00AE5FDA">
              <w:rPr>
                <w:sz w:val="28"/>
                <w:szCs w:val="28"/>
              </w:rPr>
              <w:t xml:space="preserve">Хабаровский краевой музей имени Н. И. </w:t>
            </w:r>
            <w:r w:rsidR="00AE5FDA">
              <w:rPr>
                <w:sz w:val="28"/>
                <w:szCs w:val="28"/>
              </w:rPr>
              <w:t>Гродекова.</w:t>
            </w:r>
          </w:p>
        </w:tc>
      </w:tr>
      <w:tr w:rsidR="00224222" w14:paraId="2C219D17" w14:textId="77777777">
        <w:tc>
          <w:tcPr>
            <w:tcW w:w="9854" w:type="dxa"/>
            <w:gridSpan w:val="5"/>
          </w:tcPr>
          <w:p w14:paraId="030684CF" w14:textId="77777777" w:rsidR="00224222" w:rsidRDefault="0068348B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Публичность проекта (информационное сопровождение)</w:t>
            </w:r>
          </w:p>
        </w:tc>
      </w:tr>
      <w:tr w:rsidR="00224222" w14:paraId="759DE773" w14:textId="77777777">
        <w:tc>
          <w:tcPr>
            <w:tcW w:w="9854" w:type="dxa"/>
            <w:gridSpan w:val="5"/>
          </w:tcPr>
          <w:p w14:paraId="2094556D" w14:textId="77777777" w:rsidR="00224222" w:rsidRDefault="006834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Публикации о проведенных мероприятиях в социальной сети «ВКонтакте» </w:t>
            </w:r>
            <w:hyperlink r:id="rId7" w:history="1">
              <w:r w:rsidR="00224222">
                <w:rPr>
                  <w:rStyle w:val="a3"/>
                  <w:sz w:val="28"/>
                  <w:szCs w:val="28"/>
                </w:rPr>
                <w:t>Центр "Поиск"</w:t>
              </w:r>
            </w:hyperlink>
            <w:r>
              <w:rPr>
                <w:sz w:val="28"/>
                <w:szCs w:val="28"/>
              </w:rPr>
              <w:t xml:space="preserve">, «Телеграмм» </w:t>
            </w:r>
            <w:hyperlink r:id="rId8" w:history="1">
              <w:r w:rsidR="00224222">
                <w:rPr>
                  <w:rStyle w:val="a3"/>
                  <w:sz w:val="28"/>
                  <w:szCs w:val="28"/>
                </w:rPr>
                <w:t>https://t.me/poisk_centr</w:t>
              </w:r>
            </w:hyperlink>
            <w:r>
              <w:rPr>
                <w:sz w:val="28"/>
                <w:szCs w:val="28"/>
              </w:rPr>
              <w:t xml:space="preserve"> , «Одноклассники» </w:t>
            </w:r>
            <w:hyperlink r:id="rId9" w:history="1">
              <w:r w:rsidR="00224222">
                <w:rPr>
                  <w:rStyle w:val="a3"/>
                  <w:sz w:val="28"/>
                  <w:szCs w:val="28"/>
                </w:rPr>
                <w:t>Одноклассники</w:t>
              </w:r>
            </w:hyperlink>
          </w:p>
        </w:tc>
      </w:tr>
      <w:tr w:rsidR="00224222" w14:paraId="342DE2B2" w14:textId="77777777">
        <w:tc>
          <w:tcPr>
            <w:tcW w:w="9854" w:type="dxa"/>
            <w:gridSpan w:val="5"/>
          </w:tcPr>
          <w:p w14:paraId="45C5111A" w14:textId="77777777" w:rsidR="00224222" w:rsidRDefault="0068348B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Дальнейшая реализация проекта</w:t>
            </w:r>
          </w:p>
        </w:tc>
      </w:tr>
      <w:tr w:rsidR="00224222" w14:paraId="77D7579A" w14:textId="77777777">
        <w:tc>
          <w:tcPr>
            <w:tcW w:w="9854" w:type="dxa"/>
            <w:gridSpan w:val="5"/>
          </w:tcPr>
          <w:p w14:paraId="5F5E8EBE" w14:textId="77777777" w:rsidR="00224222" w:rsidRDefault="0068348B">
            <w:pPr>
              <w:tabs>
                <w:tab w:val="left" w:pos="294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Перспектива проекта состоит в дальнейшей активизации всех участников образовательных отношений в формировании культуры межнациональных отношений и толерантности у обучающихся. </w:t>
            </w:r>
          </w:p>
          <w:p w14:paraId="4997052F" w14:textId="4AE41E26" w:rsidR="00224222" w:rsidRDefault="0068348B">
            <w:pPr>
              <w:tabs>
                <w:tab w:val="left" w:pos="294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методического материала позволит более эффективно организовать образовательную деятельность по данному направлению. В дальнейшем разработанные </w:t>
            </w:r>
            <w:r w:rsidR="006769C6">
              <w:rPr>
                <w:sz w:val="28"/>
                <w:szCs w:val="28"/>
              </w:rPr>
              <w:t>методические</w:t>
            </w:r>
            <w:r>
              <w:rPr>
                <w:sz w:val="28"/>
                <w:szCs w:val="28"/>
              </w:rPr>
              <w:t xml:space="preserve"> продукты могут быть использованы в просветительских целях (для проведения тематических занятий, музейных уроков, мастер-классов для широкой аудитории).</w:t>
            </w:r>
          </w:p>
          <w:p w14:paraId="41AEC712" w14:textId="77777777" w:rsidR="00224222" w:rsidRDefault="0068348B">
            <w:pPr>
              <w:tabs>
                <w:tab w:val="left" w:pos="2940"/>
              </w:tabs>
              <w:spacing w:line="360" w:lineRule="auto"/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Перспективой дальнейшей работы также служит реализация проекта по договорам сетевого взаимодействия с ОУ района и города. </w:t>
            </w:r>
          </w:p>
          <w:p w14:paraId="6917E610" w14:textId="77777777" w:rsidR="00224222" w:rsidRDefault="0068348B">
            <w:pPr>
              <w:tabs>
                <w:tab w:val="left" w:pos="2940"/>
              </w:tabs>
              <w:spacing w:line="360" w:lineRule="auto"/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 целью обмена опытом можно принять участие в конкурсе педагогических проектов или научно-практических конференциях.</w:t>
            </w:r>
          </w:p>
          <w:p w14:paraId="54E1DC90" w14:textId="77777777" w:rsidR="00224222" w:rsidRDefault="0068348B">
            <w:pPr>
              <w:tabs>
                <w:tab w:val="left" w:pos="294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Фонды музея Индустриального района на базе МАУ ДО ДЮЦ «Поиск» пополнились детскими творческими работами.</w:t>
            </w:r>
          </w:p>
        </w:tc>
      </w:tr>
      <w:tr w:rsidR="00224222" w14:paraId="4C381036" w14:textId="77777777">
        <w:tc>
          <w:tcPr>
            <w:tcW w:w="9854" w:type="dxa"/>
            <w:gridSpan w:val="5"/>
          </w:tcPr>
          <w:p w14:paraId="1B48A03D" w14:textId="77777777" w:rsidR="00224222" w:rsidRDefault="0068348B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Приложения</w:t>
            </w:r>
          </w:p>
        </w:tc>
      </w:tr>
      <w:tr w:rsidR="00224222" w14:paraId="54C3D9D3" w14:textId="77777777">
        <w:tc>
          <w:tcPr>
            <w:tcW w:w="9854" w:type="dxa"/>
            <w:gridSpan w:val="5"/>
          </w:tcPr>
          <w:p w14:paraId="1DD2CF78" w14:textId="77777777" w:rsidR="00224222" w:rsidRDefault="0068348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14:paraId="3B6DFEFE" w14:textId="77777777" w:rsidR="00224222" w:rsidRDefault="0068348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разработки занятий «В названиях улиц имена...», «Дружба народов»</w:t>
            </w:r>
          </w:p>
          <w:p w14:paraId="05DC2C4C" w14:textId="77777777" w:rsidR="00224222" w:rsidRDefault="0068348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разработки мастер-классов «Рыбы Амура», «Тигриный принт», «Мартовский тюльпан»</w:t>
            </w:r>
          </w:p>
          <w:p w14:paraId="6A9C00CD" w14:textId="77777777" w:rsidR="00224222" w:rsidRDefault="0068348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ДООП «Мой край- моя Родина»</w:t>
            </w:r>
          </w:p>
          <w:p w14:paraId="7DD7A437" w14:textId="77777777" w:rsidR="00224222" w:rsidRDefault="0068348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творческие работы</w:t>
            </w:r>
          </w:p>
        </w:tc>
      </w:tr>
    </w:tbl>
    <w:p w14:paraId="788859A0" w14:textId="77777777" w:rsidR="00224222" w:rsidRDefault="00224222">
      <w:pPr>
        <w:spacing w:line="360" w:lineRule="auto"/>
        <w:rPr>
          <w:sz w:val="28"/>
          <w:szCs w:val="28"/>
        </w:rPr>
      </w:pPr>
    </w:p>
    <w:sectPr w:rsidR="00224222" w:rsidSect="006769C6"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6124" w14:textId="77777777" w:rsidR="003C11C6" w:rsidRDefault="003C11C6">
      <w:r>
        <w:separator/>
      </w:r>
    </w:p>
  </w:endnote>
  <w:endnote w:type="continuationSeparator" w:id="0">
    <w:p w14:paraId="077ECCBD" w14:textId="77777777" w:rsidR="003C11C6" w:rsidRDefault="003C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524863"/>
      <w:docPartObj>
        <w:docPartGallery w:val="Page Numbers (Bottom of Page)"/>
        <w:docPartUnique/>
      </w:docPartObj>
    </w:sdtPr>
    <w:sdtEndPr/>
    <w:sdtContent>
      <w:p w14:paraId="376B52E2" w14:textId="1FEA3B5C" w:rsidR="006769C6" w:rsidRDefault="006769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F403A" w14:textId="77777777" w:rsidR="006769C6" w:rsidRDefault="006769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F219" w14:textId="77777777" w:rsidR="003C11C6" w:rsidRDefault="003C11C6">
      <w:r>
        <w:separator/>
      </w:r>
    </w:p>
  </w:footnote>
  <w:footnote w:type="continuationSeparator" w:id="0">
    <w:p w14:paraId="422940D5" w14:textId="77777777" w:rsidR="003C11C6" w:rsidRDefault="003C1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BF655"/>
    <w:multiLevelType w:val="singleLevel"/>
    <w:tmpl w:val="923BF65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7210FC"/>
    <w:multiLevelType w:val="singleLevel"/>
    <w:tmpl w:val="157210FC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37CC4FC1"/>
    <w:multiLevelType w:val="multilevel"/>
    <w:tmpl w:val="37CC4FC1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15785C"/>
    <w:multiLevelType w:val="singleLevel"/>
    <w:tmpl w:val="5015785C"/>
    <w:lvl w:ilvl="0">
      <w:start w:val="8"/>
      <w:numFmt w:val="decimal"/>
      <w:suff w:val="space"/>
      <w:lvlText w:val="%1."/>
      <w:lvlJc w:val="left"/>
    </w:lvl>
  </w:abstractNum>
  <w:abstractNum w:abstractNumId="4" w15:restartNumberingAfterBreak="0">
    <w:nsid w:val="6CCBCDF9"/>
    <w:multiLevelType w:val="singleLevel"/>
    <w:tmpl w:val="6CCBCDF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1B33CE8"/>
    <w:multiLevelType w:val="singleLevel"/>
    <w:tmpl w:val="71B33CE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35814394">
    <w:abstractNumId w:val="1"/>
  </w:num>
  <w:num w:numId="2" w16cid:durableId="1254700185">
    <w:abstractNumId w:val="2"/>
  </w:num>
  <w:num w:numId="3" w16cid:durableId="1256018967">
    <w:abstractNumId w:val="0"/>
  </w:num>
  <w:num w:numId="4" w16cid:durableId="622273356">
    <w:abstractNumId w:val="5"/>
  </w:num>
  <w:num w:numId="5" w16cid:durableId="777213348">
    <w:abstractNumId w:val="3"/>
  </w:num>
  <w:num w:numId="6" w16cid:durableId="983779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222"/>
    <w:rsid w:val="000177A2"/>
    <w:rsid w:val="00080D2E"/>
    <w:rsid w:val="00212EC0"/>
    <w:rsid w:val="00224222"/>
    <w:rsid w:val="00284F74"/>
    <w:rsid w:val="003C11C6"/>
    <w:rsid w:val="005B522C"/>
    <w:rsid w:val="005C22D1"/>
    <w:rsid w:val="006769C6"/>
    <w:rsid w:val="0068348B"/>
    <w:rsid w:val="007D2F2B"/>
    <w:rsid w:val="007D3DFC"/>
    <w:rsid w:val="00AE5FDA"/>
    <w:rsid w:val="00C5198D"/>
    <w:rsid w:val="00CA4664"/>
    <w:rsid w:val="00DD27DE"/>
    <w:rsid w:val="00F02AEF"/>
    <w:rsid w:val="21D20F9D"/>
    <w:rsid w:val="27037C9B"/>
    <w:rsid w:val="281130F1"/>
    <w:rsid w:val="2C4B303B"/>
    <w:rsid w:val="440D0163"/>
    <w:rsid w:val="4C8A6E89"/>
    <w:rsid w:val="7C42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22613"/>
  <w15:docId w15:val="{15445937-B5B7-440F-B471-8961AACC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gkelc">
    <w:name w:val="hgkelc"/>
    <w:basedOn w:val="a0"/>
  </w:style>
  <w:style w:type="paragraph" w:styleId="a5">
    <w:name w:val="header"/>
    <w:basedOn w:val="a"/>
    <w:link w:val="a6"/>
    <w:rsid w:val="006769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769C6"/>
    <w:rPr>
      <w:rFonts w:eastAsia="Times New Roman"/>
    </w:rPr>
  </w:style>
  <w:style w:type="paragraph" w:styleId="a7">
    <w:name w:val="footer"/>
    <w:basedOn w:val="a"/>
    <w:link w:val="a8"/>
    <w:uiPriority w:val="99"/>
    <w:rsid w:val="006769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69C6"/>
    <w:rPr>
      <w:rFonts w:eastAsia="Times New Roman"/>
    </w:rPr>
  </w:style>
  <w:style w:type="paragraph" w:styleId="a9">
    <w:name w:val="List Paragraph"/>
    <w:basedOn w:val="a"/>
    <w:uiPriority w:val="99"/>
    <w:unhideWhenUsed/>
    <w:rsid w:val="0021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oisk_cen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2169403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8201000229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1623</Words>
  <Characters>11727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Эмилия Пак</cp:lastModifiedBy>
  <cp:revision>9</cp:revision>
  <dcterms:created xsi:type="dcterms:W3CDTF">2025-10-10T10:43:00Z</dcterms:created>
  <dcterms:modified xsi:type="dcterms:W3CDTF">2025-10-21T06:24:00Z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4C6B87FE310340769A7F53F52EA4F8F9_12</vt:lpwstr>
  </property>
</Properties>
</file>