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51AB" w14:textId="6E73F03E" w:rsidR="005D1486" w:rsidRDefault="005D1486">
      <w:pP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Исайкина И.А., заведующий отделом</w:t>
      </w:r>
    </w:p>
    <w:p w14:paraId="7DD73C83" w14:textId="57B8E9B9" w:rsidR="0046683C" w:rsidRDefault="0046683C">
      <w:pP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Методическое объединение</w:t>
      </w:r>
      <w:r w:rsidR="002E3FC3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508BE926" w14:textId="16FC695A" w:rsidR="00E51363" w:rsidRPr="00E51363" w:rsidRDefault="00E51363">
      <w:pP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 w:rsidRPr="00E51363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Слайд 1</w:t>
      </w:r>
    </w:p>
    <w:p w14:paraId="53DF05E1" w14:textId="1DC292BD" w:rsidR="0046683C" w:rsidRDefault="0046683C">
      <w:pP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«Самообразование: точка профессионального роста педагога дополнительного образования»</w:t>
      </w:r>
    </w:p>
    <w:p w14:paraId="123F581C" w14:textId="10779A70" w:rsidR="00E51363" w:rsidRPr="00B802DB" w:rsidRDefault="00E51363">
      <w:pP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bookmarkStart w:id="0" w:name="_Hlk221268073"/>
      <w: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Слайд 2</w:t>
      </w:r>
    </w:p>
    <w:p w14:paraId="1D8B9F41" w14:textId="6F47D826" w:rsidR="00B802DB" w:rsidRDefault="00B802DB">
      <w:pP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Самообразование – это целенаправленная работа педагогических работников по расширению и углублению своих теоретических знаний, совершенствованию имеющихся и приобретению новых профессиональных компетенций в свете современных требований педагогической и психологической наук.</w:t>
      </w:r>
    </w:p>
    <w:p w14:paraId="75411922" w14:textId="43315920" w:rsidR="00E51363" w:rsidRPr="00E51363" w:rsidRDefault="00E51363">
      <w:pP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 w:rsidRPr="00E51363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Слайд 3</w:t>
      </w:r>
      <w: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   </w:t>
      </w:r>
      <w:r w:rsidR="007152B1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Выбор</w:t>
      </w:r>
      <w: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="007152B1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т</w:t>
      </w:r>
      <w:r w:rsidRPr="00B802DB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ем</w:t>
      </w:r>
      <w:r w:rsidR="007152B1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ы</w:t>
      </w:r>
      <w:r w:rsidRPr="00B802DB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самообразования: «Наставничество в учреждении дополнительного образования»</w:t>
      </w:r>
    </w:p>
    <w:p w14:paraId="45B7A7FE" w14:textId="5F5B10E1" w:rsidR="00B802DB" w:rsidRPr="00B802DB" w:rsidRDefault="00B802DB">
      <w:pP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Эта деятельность включает в себя выбор темы, по которой будет проводиться исследование.</w:t>
      </w:r>
    </w:p>
    <w:bookmarkEnd w:id="0"/>
    <w:p w14:paraId="69488396" w14:textId="60B61412" w:rsidR="0050787E" w:rsidRPr="00B802DB" w:rsidRDefault="0050787E">
      <w:pPr>
        <w:rPr>
          <w:rStyle w:val="ac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B802DB">
        <w:rPr>
          <w:rStyle w:val="ac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 xml:space="preserve">В 2023 году </w:t>
      </w:r>
      <w:r w:rsidR="000120D9" w:rsidRPr="00B802DB">
        <w:rPr>
          <w:rStyle w:val="ac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 xml:space="preserve">в соответствии с </w:t>
      </w:r>
      <w:r w:rsidRPr="00B802DB">
        <w:rPr>
          <w:rStyle w:val="ac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 xml:space="preserve">приказом управления образования </w:t>
      </w:r>
      <w:r w:rsidR="00E21A09" w:rsidRPr="00B802DB">
        <w:rPr>
          <w:rStyle w:val="ac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 xml:space="preserve">администрации города Хабаровска </w:t>
      </w:r>
      <w:r w:rsidRPr="00B802DB">
        <w:rPr>
          <w:rStyle w:val="ac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 xml:space="preserve">на базе МАУ ДО ДЮЦ «Поиск» начала свою работу </w:t>
      </w:r>
      <w:r w:rsidRPr="00B802DB">
        <w:rPr>
          <w:rStyle w:val="ac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стажировочная площадка </w:t>
      </w:r>
      <w:r w:rsidR="00E21A09" w:rsidRPr="00B802DB">
        <w:rPr>
          <w:rStyle w:val="ac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по теме </w:t>
      </w:r>
      <w:r w:rsidRPr="00B802DB">
        <w:rPr>
          <w:rStyle w:val="ac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«</w:t>
      </w:r>
      <w:r w:rsidR="00E21A09" w:rsidRPr="00B802DB">
        <w:rPr>
          <w:rStyle w:val="ac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Сопровождение педагогами </w:t>
      </w:r>
      <w:r w:rsidR="000120D9" w:rsidRPr="00B802DB">
        <w:rPr>
          <w:rStyle w:val="ac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–</w:t>
      </w:r>
      <w:r w:rsidR="00E21A09" w:rsidRPr="00B802DB">
        <w:rPr>
          <w:rStyle w:val="ac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наставниками</w:t>
      </w:r>
      <w:r w:rsidR="000120D9" w:rsidRPr="00B802DB">
        <w:rPr>
          <w:rStyle w:val="ac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молодых специалистов учреждений дополнительного образования»</w:t>
      </w:r>
    </w:p>
    <w:p w14:paraId="03872886" w14:textId="65556481" w:rsidR="000120D9" w:rsidRPr="00B802DB" w:rsidRDefault="000120D9">
      <w:pPr>
        <w:rPr>
          <w:rStyle w:val="ac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</w:pPr>
      <w:r w:rsidRPr="00B802DB">
        <w:rPr>
          <w:rStyle w:val="ac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>Я вошла в состав творческой рабочей группы, созданной с целью обеспечения реализации работы муниципальной стажировочной площадки. Кроме этого, приказом директора была закреплена педагогом – наставником за молодыми специалистами Ли Э.О. и Дроновой А.А.</w:t>
      </w:r>
    </w:p>
    <w:p w14:paraId="277FF838" w14:textId="27F22105" w:rsidR="0051019F" w:rsidRDefault="0051019F" w:rsidP="0051019F">
      <w:pP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B802DB">
        <w:rPr>
          <w:rStyle w:val="ac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>Так как наставническая деятельность на тот момент была для меня новой, я решила хорошо изучить этот вопрос и выбрала для себя тему самообразования</w:t>
      </w:r>
      <w:r w:rsidRPr="00B802DB">
        <w:rPr>
          <w:rStyle w:val="ac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«Наставничество в учреждении дополнительного </w:t>
      </w:r>
      <w: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образования».</w:t>
      </w:r>
      <w:r w:rsidR="00F300D4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300D4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Срок работы над данной темой составляет уже три года.</w:t>
      </w:r>
    </w:p>
    <w:p w14:paraId="484053A3" w14:textId="5D88BA6A" w:rsidR="00E51363" w:rsidRPr="00E51363" w:rsidRDefault="00E51363" w:rsidP="0051019F">
      <w:pP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 w:rsidRPr="00E51363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Слайд 4</w:t>
      </w:r>
      <w:r w:rsidR="002E3FC3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, 5</w:t>
      </w:r>
    </w:p>
    <w:p w14:paraId="7F3CFEE5" w14:textId="5D0BDEA6" w:rsidR="00AD10DA" w:rsidRDefault="0051019F" w:rsidP="00AD10DA">
      <w:pP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первую очередь </w:t>
      </w:r>
      <w:r w:rsidR="00504F78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познакомилась с федеральными и региональными документами по наставничеству.</w:t>
      </w:r>
      <w:r w:rsidR="00F300D4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0B8592E8" w14:textId="517A1717" w:rsidR="00A7303F" w:rsidRPr="00A7303F" w:rsidRDefault="00694B4A" w:rsidP="00A7303F">
      <w:pPr>
        <w:pStyle w:val="Default"/>
        <w:rPr>
          <w:sz w:val="28"/>
          <w:szCs w:val="28"/>
        </w:rPr>
      </w:pPr>
      <w:r w:rsidRPr="00A7303F">
        <w:rPr>
          <w:rStyle w:val="ac"/>
          <w:sz w:val="28"/>
          <w:szCs w:val="28"/>
          <w:shd w:val="clear" w:color="auto" w:fill="FFFFFF"/>
        </w:rPr>
        <w:t xml:space="preserve">- </w:t>
      </w:r>
      <w:r w:rsidR="00A7303F" w:rsidRPr="00A7303F">
        <w:rPr>
          <w:b/>
          <w:bCs/>
          <w:sz w:val="28"/>
          <w:szCs w:val="28"/>
        </w:rPr>
        <w:t>Федеральн</w:t>
      </w:r>
      <w:r w:rsidR="00A7303F">
        <w:rPr>
          <w:b/>
          <w:bCs/>
          <w:sz w:val="28"/>
          <w:szCs w:val="28"/>
        </w:rPr>
        <w:t>ый</w:t>
      </w:r>
      <w:r w:rsidR="00A7303F" w:rsidRPr="00A7303F">
        <w:rPr>
          <w:b/>
          <w:bCs/>
          <w:sz w:val="28"/>
          <w:szCs w:val="28"/>
        </w:rPr>
        <w:t xml:space="preserve"> закон Российской Федерации от 29 декабря 2012 г. N 273-ФЗ «Об образовании в Российской Федерации»</w:t>
      </w:r>
      <w:r w:rsidR="00A7303F" w:rsidRPr="00A7303F">
        <w:rPr>
          <w:sz w:val="28"/>
          <w:szCs w:val="28"/>
        </w:rPr>
        <w:t xml:space="preserve"> </w:t>
      </w:r>
    </w:p>
    <w:p w14:paraId="5699536D" w14:textId="4DC3277C" w:rsidR="00A7303F" w:rsidRPr="00A7303F" w:rsidRDefault="00A7303F" w:rsidP="00A7303F">
      <w:pPr>
        <w:pStyle w:val="Default"/>
        <w:rPr>
          <w:b/>
          <w:bCs/>
          <w:sz w:val="28"/>
          <w:szCs w:val="28"/>
        </w:rPr>
      </w:pPr>
      <w:r w:rsidRPr="00A7303F">
        <w:rPr>
          <w:b/>
          <w:bCs/>
          <w:sz w:val="28"/>
          <w:szCs w:val="28"/>
        </w:rPr>
        <w:t>- Национальн</w:t>
      </w:r>
      <w:r>
        <w:rPr>
          <w:b/>
          <w:bCs/>
          <w:sz w:val="28"/>
          <w:szCs w:val="28"/>
        </w:rPr>
        <w:t>ая</w:t>
      </w:r>
      <w:r w:rsidRPr="00A7303F">
        <w:rPr>
          <w:b/>
          <w:bCs/>
          <w:sz w:val="28"/>
          <w:szCs w:val="28"/>
        </w:rPr>
        <w:t xml:space="preserve"> образовательн</w:t>
      </w:r>
      <w:r>
        <w:rPr>
          <w:b/>
          <w:bCs/>
          <w:sz w:val="28"/>
          <w:szCs w:val="28"/>
        </w:rPr>
        <w:t>ая</w:t>
      </w:r>
      <w:r w:rsidRPr="00A7303F">
        <w:rPr>
          <w:b/>
          <w:bCs/>
          <w:sz w:val="28"/>
          <w:szCs w:val="28"/>
        </w:rPr>
        <w:t xml:space="preserve"> инициатив</w:t>
      </w:r>
      <w:r>
        <w:rPr>
          <w:b/>
          <w:bCs/>
          <w:sz w:val="28"/>
          <w:szCs w:val="28"/>
        </w:rPr>
        <w:t>а</w:t>
      </w:r>
      <w:r w:rsidRPr="00A7303F">
        <w:rPr>
          <w:b/>
          <w:bCs/>
          <w:sz w:val="28"/>
          <w:szCs w:val="28"/>
        </w:rPr>
        <w:t xml:space="preserve"> «Наша новая школа», утвержденной Президентом РФ 04.02.2010</w:t>
      </w:r>
    </w:p>
    <w:p w14:paraId="7DD6C180" w14:textId="594EBE04" w:rsidR="00A7303F" w:rsidRPr="00A7303F" w:rsidRDefault="00A7303F" w:rsidP="00A7303F">
      <w:pPr>
        <w:pStyle w:val="Default"/>
        <w:rPr>
          <w:b/>
          <w:bCs/>
          <w:sz w:val="28"/>
          <w:szCs w:val="28"/>
        </w:rPr>
      </w:pPr>
      <w:r w:rsidRPr="00A7303F">
        <w:rPr>
          <w:b/>
          <w:bCs/>
          <w:sz w:val="28"/>
          <w:szCs w:val="28"/>
        </w:rPr>
        <w:lastRenderedPageBreak/>
        <w:t>- Распоряжени</w:t>
      </w:r>
      <w:r>
        <w:rPr>
          <w:b/>
          <w:bCs/>
          <w:sz w:val="28"/>
          <w:szCs w:val="28"/>
        </w:rPr>
        <w:t>е</w:t>
      </w:r>
      <w:r w:rsidRPr="00A7303F">
        <w:rPr>
          <w:b/>
          <w:bCs/>
          <w:sz w:val="28"/>
          <w:szCs w:val="28"/>
        </w:rPr>
        <w:t xml:space="preserve">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</w:t>
      </w:r>
    </w:p>
    <w:p w14:paraId="6FD2499B" w14:textId="7502D76D" w:rsidR="00A7303F" w:rsidRPr="00A7303F" w:rsidRDefault="00A7303F" w:rsidP="00A7303F">
      <w:pPr>
        <w:pStyle w:val="Default"/>
        <w:rPr>
          <w:b/>
          <w:bCs/>
          <w:sz w:val="28"/>
          <w:szCs w:val="28"/>
        </w:rPr>
      </w:pPr>
      <w:r w:rsidRPr="00A7303F">
        <w:rPr>
          <w:b/>
          <w:bCs/>
          <w:sz w:val="28"/>
          <w:szCs w:val="28"/>
        </w:rPr>
        <w:t>- Письм</w:t>
      </w:r>
      <w:r>
        <w:rPr>
          <w:b/>
          <w:bCs/>
          <w:sz w:val="28"/>
          <w:szCs w:val="28"/>
        </w:rPr>
        <w:t>о</w:t>
      </w:r>
      <w:r w:rsidRPr="00A7303F">
        <w:rPr>
          <w:b/>
          <w:bCs/>
          <w:sz w:val="28"/>
          <w:szCs w:val="28"/>
        </w:rPr>
        <w:t xml:space="preserve"> Минпросвещения России от 23.01.2020 N МР-42/02 «О направлении целевой модели наставничества и методических рекомендаций»</w:t>
      </w:r>
    </w:p>
    <w:p w14:paraId="4A2A8669" w14:textId="7E8377BD" w:rsidR="004A1541" w:rsidRPr="00A7303F" w:rsidRDefault="00A7303F" w:rsidP="00A7303F">
      <w:pPr>
        <w:pStyle w:val="Default"/>
        <w:rPr>
          <w:b/>
          <w:bCs/>
          <w:sz w:val="28"/>
          <w:szCs w:val="28"/>
        </w:rPr>
      </w:pPr>
      <w:r w:rsidRPr="00A7303F">
        <w:rPr>
          <w:b/>
          <w:bCs/>
          <w:sz w:val="28"/>
          <w:szCs w:val="28"/>
        </w:rPr>
        <w:t xml:space="preserve">-  </w:t>
      </w:r>
      <w:bookmarkStart w:id="1" w:name="_Hlk223360626"/>
      <w:r w:rsidRPr="00A7303F">
        <w:rPr>
          <w:b/>
          <w:bCs/>
          <w:sz w:val="28"/>
          <w:szCs w:val="28"/>
        </w:rPr>
        <w:t>Региональн</w:t>
      </w:r>
      <w:r>
        <w:rPr>
          <w:b/>
          <w:bCs/>
          <w:sz w:val="28"/>
          <w:szCs w:val="28"/>
        </w:rPr>
        <w:t>ая</w:t>
      </w:r>
      <w:r w:rsidRPr="00A7303F">
        <w:rPr>
          <w:b/>
          <w:bCs/>
          <w:sz w:val="28"/>
          <w:szCs w:val="28"/>
        </w:rPr>
        <w:t xml:space="preserve"> методологи</w:t>
      </w:r>
      <w:r>
        <w:rPr>
          <w:b/>
          <w:bCs/>
          <w:sz w:val="28"/>
          <w:szCs w:val="28"/>
        </w:rPr>
        <w:t>я</w:t>
      </w:r>
      <w:r w:rsidRPr="00A7303F">
        <w:rPr>
          <w:b/>
          <w:bCs/>
          <w:sz w:val="28"/>
          <w:szCs w:val="28"/>
        </w:rPr>
        <w:t xml:space="preserve"> (целевая модель) наставничества </w:t>
      </w:r>
      <w:proofErr w:type="gramStart"/>
      <w:r w:rsidRPr="00A7303F">
        <w:rPr>
          <w:b/>
          <w:bCs/>
          <w:sz w:val="28"/>
          <w:szCs w:val="28"/>
        </w:rPr>
        <w:t>для организаций</w:t>
      </w:r>
      <w:proofErr w:type="gramEnd"/>
      <w:r w:rsidRPr="00A7303F">
        <w:rPr>
          <w:b/>
          <w:bCs/>
          <w:sz w:val="28"/>
          <w:szCs w:val="28"/>
        </w:rPr>
        <w:t xml:space="preserve"> осуществляющих образовательную деятельность </w:t>
      </w:r>
      <w:bookmarkEnd w:id="1"/>
      <w:r w:rsidRPr="00A7303F">
        <w:rPr>
          <w:b/>
          <w:bCs/>
          <w:sz w:val="28"/>
          <w:szCs w:val="28"/>
        </w:rPr>
        <w:t xml:space="preserve">по общеобразовательным, дополнительным общеобразовательным и профессиональным образовательным программам в Хабаровском крае для реализации федеральных проектов «Современная школа», «Успех каждого ребенка», «Учитель будущего», обеспечивающих выполнение целей и задач национального проекта «Образование», </w:t>
      </w:r>
    </w:p>
    <w:p w14:paraId="462C9812" w14:textId="2B697ABF" w:rsidR="00297B4E" w:rsidRDefault="00A7303F" w:rsidP="0051019F">
      <w:pPr>
        <w:rPr>
          <w:rStyle w:val="ac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7303F">
        <w:rPr>
          <w:rStyle w:val="ac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- Распоряжение Правительства РФ от 21.05.2025 № 1264-р «Об утверждении Концепции развития наставничества в Российской Федерации на период до 2030 года и плана мероприятий по её реализации»</w:t>
      </w:r>
    </w:p>
    <w:p w14:paraId="57B4027B" w14:textId="77777777" w:rsidR="003E6E57" w:rsidRDefault="003E6E57" w:rsidP="0051019F">
      <w:pPr>
        <w:rPr>
          <w:rStyle w:val="ac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14:paraId="5A343DE5" w14:textId="5FA2E390" w:rsidR="003E6E57" w:rsidRPr="003E6E57" w:rsidRDefault="003E6E57" w:rsidP="0051019F">
      <w:pP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 w:rsidRPr="003E6E57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Слайд </w:t>
      </w:r>
      <w:r w:rsidR="002E3FC3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6. </w:t>
      </w:r>
      <w:r w:rsidR="00621566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Локальные акты МАУ ДО ДЮЦ «Поиск» в разделе «Наставничество»</w:t>
      </w:r>
    </w:p>
    <w:p w14:paraId="7618FE6D" w14:textId="7E6FBA1B" w:rsidR="003E6E57" w:rsidRDefault="003E6E57" w:rsidP="0051019F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Хорошо познакомившись с нормативно – правовой базой наставничества, мною, совместно с коллегами, был разработан пакет документов (локальных нормативных актов) по наставничеству, который должен быть в образовательном учреждении. Эти документы размещены на сайте учреждения в разделе </w:t>
      </w:r>
      <w:r w:rsidR="00725977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наставничеств</w:t>
      </w:r>
      <w:r w:rsidR="00725977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о»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09332B3D" w14:textId="50AF537B" w:rsidR="00D65C27" w:rsidRPr="00A365C6" w:rsidRDefault="00A365C6" w:rsidP="00A365C6">
      <w:pPr>
        <w:rPr>
          <w:rStyle w:val="ac"/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65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566">
        <w:rPr>
          <w:rFonts w:ascii="Times New Roman" w:hAnsi="Times New Roman" w:cs="Times New Roman"/>
          <w:b/>
          <w:sz w:val="28"/>
          <w:szCs w:val="28"/>
        </w:rPr>
        <w:t xml:space="preserve"> Программа целевой модели наставничества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C27" w:rsidRPr="00D65C27">
        <w:rPr>
          <w:rFonts w:ascii="Times New Roman" w:hAnsi="Times New Roman" w:cs="Times New Roman"/>
          <w:b/>
          <w:sz w:val="28"/>
          <w:szCs w:val="28"/>
        </w:rPr>
        <w:t>Муниципального автономного уч</w:t>
      </w:r>
      <w:r>
        <w:rPr>
          <w:rFonts w:ascii="Times New Roman" w:hAnsi="Times New Roman" w:cs="Times New Roman"/>
          <w:b/>
          <w:sz w:val="28"/>
          <w:szCs w:val="28"/>
        </w:rPr>
        <w:t xml:space="preserve">реждения </w:t>
      </w:r>
      <w:r w:rsidR="00D65C27" w:rsidRPr="00D65C27">
        <w:rPr>
          <w:rFonts w:ascii="Times New Roman" w:hAnsi="Times New Roman" w:cs="Times New Roman"/>
          <w:b/>
          <w:sz w:val="28"/>
          <w:szCs w:val="28"/>
        </w:rPr>
        <w:t>дополнительного образования г. Хабаровска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C27" w:rsidRPr="00D65C27">
        <w:rPr>
          <w:rFonts w:ascii="Times New Roman" w:hAnsi="Times New Roman" w:cs="Times New Roman"/>
          <w:b/>
          <w:bCs/>
          <w:sz w:val="28"/>
          <w:szCs w:val="28"/>
        </w:rPr>
        <w:t>«Детско – юношеский центр «Поиск»</w:t>
      </w:r>
    </w:p>
    <w:p w14:paraId="300D58C6" w14:textId="1B92D924" w:rsidR="00281422" w:rsidRDefault="00A365C6" w:rsidP="00A365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81422">
        <w:rPr>
          <w:rFonts w:ascii="Times New Roman" w:hAnsi="Times New Roman" w:cs="Times New Roman"/>
          <w:b/>
          <w:sz w:val="28"/>
          <w:szCs w:val="28"/>
        </w:rPr>
        <w:t>Дорожная карта реализации Целевой модели наставничества в МАУ ДО ДЮЦ «</w:t>
      </w:r>
      <w:proofErr w:type="gramStart"/>
      <w:r w:rsidR="00281422">
        <w:rPr>
          <w:rFonts w:ascii="Times New Roman" w:hAnsi="Times New Roman" w:cs="Times New Roman"/>
          <w:b/>
          <w:sz w:val="28"/>
          <w:szCs w:val="28"/>
        </w:rPr>
        <w:t>Поиск»  до</w:t>
      </w:r>
      <w:proofErr w:type="gramEnd"/>
      <w:r w:rsidR="00281422">
        <w:rPr>
          <w:rFonts w:ascii="Times New Roman" w:hAnsi="Times New Roman" w:cs="Times New Roman"/>
          <w:b/>
          <w:sz w:val="28"/>
          <w:szCs w:val="28"/>
        </w:rPr>
        <w:t xml:space="preserve"> 2030 года</w:t>
      </w:r>
    </w:p>
    <w:p w14:paraId="6EB122F5" w14:textId="77777777" w:rsidR="00B84DB0" w:rsidRDefault="00B84DB0" w:rsidP="0028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8555A" w14:textId="77777777" w:rsidR="000E746B" w:rsidRDefault="00A365C6" w:rsidP="000E746B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/>
          <w:bCs/>
          <w:sz w:val="28"/>
          <w:szCs w:val="28"/>
        </w:rPr>
      </w:pPr>
      <w:r w:rsidRPr="004A154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3. Положение о Программе наставничества в образовательных организациях Хабаровского края</w:t>
      </w:r>
    </w:p>
    <w:p w14:paraId="3A2E9CEC" w14:textId="77777777" w:rsidR="000E746B" w:rsidRDefault="000E746B" w:rsidP="000E746B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C321D" w14:textId="5206F6EA" w:rsidR="00A7303F" w:rsidRDefault="00A365C6" w:rsidP="00CD68A9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621566">
        <w:rPr>
          <w:rFonts w:ascii="Times New Roman" w:hAnsi="Times New Roman" w:cs="Times New Roman"/>
          <w:sz w:val="28"/>
          <w:szCs w:val="28"/>
        </w:rPr>
        <w:t xml:space="preserve"> </w:t>
      </w:r>
      <w:r w:rsidR="00621566" w:rsidRPr="00621566">
        <w:rPr>
          <w:rFonts w:ascii="Times New Roman" w:hAnsi="Times New Roman" w:cs="Times New Roman"/>
          <w:b/>
          <w:bCs/>
          <w:sz w:val="28"/>
          <w:szCs w:val="28"/>
        </w:rPr>
        <w:t>Положение о наставничестве</w:t>
      </w:r>
      <w:r w:rsidR="000E746B" w:rsidRPr="000E746B">
        <w:rPr>
          <w:rFonts w:ascii="Times New Roman" w:hAnsi="Times New Roman" w:cs="Times New Roman"/>
          <w:sz w:val="28"/>
          <w:szCs w:val="28"/>
        </w:rPr>
        <w:t xml:space="preserve"> </w:t>
      </w:r>
      <w:r w:rsidR="000E746B" w:rsidRPr="000E746B">
        <w:rPr>
          <w:rFonts w:ascii="Times New Roman" w:hAnsi="Times New Roman" w:cs="Times New Roman"/>
          <w:b/>
          <w:bCs/>
          <w:sz w:val="28"/>
          <w:szCs w:val="28"/>
        </w:rPr>
        <w:t>в муниципальном автономном образовательном учреждении дополнительного образования г. Хабаровска «Детско-юношеский центр «Поиск»</w:t>
      </w:r>
    </w:p>
    <w:p w14:paraId="2FEA6189" w14:textId="77777777" w:rsidR="00CD68A9" w:rsidRPr="00CD68A9" w:rsidRDefault="00CD68A9" w:rsidP="00CD68A9">
      <w:pPr>
        <w:shd w:val="clear" w:color="auto" w:fill="FFFFFF"/>
        <w:spacing w:after="0" w:line="240" w:lineRule="auto"/>
        <w:ind w:right="29"/>
        <w:rPr>
          <w:rStyle w:val="ac"/>
          <w:rFonts w:ascii="Times New Roman" w:hAnsi="Times New Roman" w:cs="Times New Roman"/>
          <w:sz w:val="28"/>
          <w:szCs w:val="28"/>
        </w:rPr>
      </w:pPr>
    </w:p>
    <w:p w14:paraId="71E61CFF" w14:textId="77777777" w:rsidR="00CD68A9" w:rsidRDefault="00CD68A9">
      <w:pP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</w:p>
    <w:p w14:paraId="0336D550" w14:textId="4BE1D29E" w:rsidR="00247AD5" w:rsidRDefault="009A6CB4">
      <w:pP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Слайд </w:t>
      </w:r>
      <w:r w:rsidR="002E3FC3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7</w:t>
      </w:r>
      <w:r w:rsidR="00CD68A9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.</w:t>
      </w:r>
      <w:r w:rsidR="004D1CAC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  </w:t>
      </w:r>
      <w: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Работа с наставляемыми</w:t>
      </w:r>
      <w:r w:rsidR="0062380E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="004D1CAC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  </w:t>
      </w:r>
      <w:r w:rsidR="00247AD5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Программа</w:t>
      </w:r>
      <w:r w:rsidR="004D1CAC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</w:p>
    <w:p w14:paraId="5A7167BC" w14:textId="113403CC" w:rsidR="004D1CAC" w:rsidRPr="004D1CAC" w:rsidRDefault="004D1CAC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4D1CAC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Для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эффективного взаимодействия с наставляемыми необходимо было разработать Программу</w:t>
      </w:r>
    </w:p>
    <w:p w14:paraId="3FCC21AB" w14:textId="2B5849C0" w:rsidR="009A6CB4" w:rsidRDefault="00DE66DC">
      <w:pP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*Разработка </w:t>
      </w:r>
      <w:proofErr w:type="gramStart"/>
      <w: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программы  профессионального</w:t>
      </w:r>
      <w:proofErr w:type="gramEnd"/>
      <w: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роста наставнической пары </w:t>
      </w:r>
      <w:proofErr w:type="gramStart"/>
      <w: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( как</w:t>
      </w:r>
      <w:proofErr w:type="gramEnd"/>
      <w: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наставляемого, так и наставника). 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Эта работа также предполагает глубокое изучение наставничества в форме </w:t>
      </w:r>
      <w:r w:rsidRPr="00DE66DC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педагог – педагог (педагог со стажем – молодой педагог)</w:t>
      </w:r>
      <w: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45719F5" w14:textId="61129C6C" w:rsidR="004D1CAC" w:rsidRDefault="004D1CAC">
      <w:pP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 w:rsidRPr="004D1CAC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Слайд </w:t>
      </w:r>
      <w:r w:rsidR="002E3FC3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8</w:t>
      </w:r>
      <w:r w:rsidR="00CD68A9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. </w:t>
      </w:r>
      <w: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Особенность Программы</w:t>
      </w:r>
    </w:p>
    <w:p w14:paraId="2FCB95FF" w14:textId="6269F21F" w:rsidR="004D1CAC" w:rsidRDefault="004D1CAC">
      <w:pP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Особенностью нашей Программы стало бинарное взаимодействие (то есть – делать вместе с наставляемым)</w:t>
      </w:r>
    </w:p>
    <w:p w14:paraId="187A29F1" w14:textId="79108558" w:rsidR="004D1CAC" w:rsidRPr="004D1CAC" w:rsidRDefault="004D1CAC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 рамках бинарного взаимодействия были составлены дорожные карты развития как молодого специалиста, так и педагога – наставника.</w:t>
      </w:r>
    </w:p>
    <w:p w14:paraId="6DC76B5D" w14:textId="1D360604" w:rsidR="00247AD5" w:rsidRPr="00247AD5" w:rsidRDefault="00247AD5">
      <w:pP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Слайд </w:t>
      </w:r>
      <w:r w:rsidR="002E3FC3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9</w:t>
      </w:r>
      <w:r w:rsidR="00CD68A9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. </w:t>
      </w:r>
      <w:r w:rsidR="004D1CAC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Работа с наставляемыми Семинары</w:t>
      </w:r>
    </w:p>
    <w:p w14:paraId="547A01DF" w14:textId="766F66BE" w:rsidR="00DE66DC" w:rsidRDefault="00DE66DC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Вместе с наставляемыми мы участвовали в семинарах – </w:t>
      </w:r>
      <w:proofErr w:type="gramStart"/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практикумах  </w:t>
      </w:r>
      <w:r w:rsidRPr="0062380E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Pr="0062380E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Формула</w:t>
      </w:r>
      <w:r w:rsidR="0062380E" w:rsidRPr="0062380E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наставничества»</w:t>
      </w:r>
      <w:r w:rsidR="0062380E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2380E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 которых узнали:</w:t>
      </w:r>
    </w:p>
    <w:p w14:paraId="732FD870" w14:textId="0F213ADB" w:rsidR="0062380E" w:rsidRDefault="0062380E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о критериях отбора наставников (личная заинтересованность, лидерские качества, авторитет в коллективе, эмоциональная уравновешенность и т.д.);</w:t>
      </w:r>
    </w:p>
    <w:p w14:paraId="0043B02F" w14:textId="73039F7C" w:rsidR="0062380E" w:rsidRDefault="0062380E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- о качествах успешного наставника (чуткость, гибкость и открытость, </w:t>
      </w:r>
      <w:r w:rsidR="00872282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проницательность, наличие критического мышления, коммуникативных способностей и т. д.);</w:t>
      </w:r>
    </w:p>
    <w:p w14:paraId="76CFE45C" w14:textId="554535A3" w:rsidR="00872282" w:rsidRDefault="00872282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о том, как выстроить доверительные отношения, что такое принципы построения доверия (принятие, умение слушать, умение слышать, равенство, честность и открытость и т.д.)</w:t>
      </w:r>
    </w:p>
    <w:p w14:paraId="3BB3A578" w14:textId="4A47E2DD" w:rsidR="001712F1" w:rsidRPr="0062380E" w:rsidRDefault="001712F1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proofErr w:type="gramStart"/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Кроме этого</w:t>
      </w:r>
      <w:proofErr w:type="gramEnd"/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я </w:t>
      </w:r>
      <w:r w:rsidR="001E2904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принимала</w:t>
      </w:r>
      <w:proofErr w:type="gramEnd"/>
      <w:r w:rsidR="001E2904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gramStart"/>
      <w:r w:rsidR="001E2904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участие 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супервизиях для педагогов</w:t>
      </w:r>
      <w:r w:rsidR="001E2904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gramStart"/>
      <w:r w:rsidR="001E2904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- 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наставников</w:t>
      </w:r>
      <w:proofErr w:type="gramEnd"/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, где опытный педагог- психолог </w:t>
      </w:r>
      <w:proofErr w:type="gramStart"/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помогал  разобраться</w:t>
      </w:r>
      <w:proofErr w:type="gramEnd"/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в отношениях в наставнических парах, не допустить </w:t>
      </w:r>
      <w:proofErr w:type="gramStart"/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возникновения  конфликтных</w:t>
      </w:r>
      <w:proofErr w:type="gramEnd"/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ситуаций и </w:t>
      </w:r>
      <w:r w:rsidRPr="001E2904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выстроить </w:t>
      </w:r>
      <w:proofErr w:type="gramStart"/>
      <w:r w:rsidRPr="001E2904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доверительное </w:t>
      </w:r>
      <w:r w:rsidR="001E2904" w:rsidRPr="001E2904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взаимодействие</w:t>
      </w:r>
      <w:proofErr w:type="gramEnd"/>
      <w:r w:rsidRPr="001E2904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1AA81167" w14:textId="135DF514" w:rsidR="00543915" w:rsidRDefault="00DE66DC">
      <w:pP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Слайд</w:t>
      </w:r>
      <w:r w:rsidR="00CD68A9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="002E3FC3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10</w:t>
      </w:r>
      <w:r w:rsidR="00CD68A9"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. </w:t>
      </w:r>
      <w: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Конкурсная деятельность</w:t>
      </w:r>
    </w:p>
    <w:p w14:paraId="52B3B8D6" w14:textId="71ACB61F" w:rsidR="00543915" w:rsidRPr="00FC2F1F" w:rsidRDefault="00543915">
      <w:pPr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2F1F"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Одной из форм самообразования для меня стало участие в конкурсах профессионального мастерства для педагогов – наставников.</w:t>
      </w:r>
    </w:p>
    <w:p w14:paraId="5F70C17D" w14:textId="2CC0F000" w:rsidR="00EB716B" w:rsidRDefault="0046683C" w:rsidP="00ED570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2F1F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Конкурсы </w:t>
      </w:r>
      <w:r w:rsidR="00543915" w:rsidRPr="00FC2F1F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Pr="00FC2F1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помога</w:t>
      </w:r>
      <w:r w:rsidR="00543915" w:rsidRPr="00FC2F1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ю</w:t>
      </w:r>
      <w:r w:rsidRPr="00FC2F1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</w:t>
      </w:r>
      <w:r w:rsidR="00EB716B" w:rsidRPr="00FC2F1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="00EB71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*</w:t>
      </w:r>
      <w:r w:rsidRPr="00466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повысить профессиональный уровень и совершенствовать мастерство</w:t>
      </w:r>
      <w:r w:rsidR="001E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531FFACC" w14:textId="4BF88237" w:rsidR="005F5B26" w:rsidRDefault="00EB716B" w:rsidP="00ED570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* </w:t>
      </w:r>
      <w:r w:rsidR="0046683C" w:rsidRPr="00466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создают благоприятную мотивационную среду для профессионального </w:t>
      </w:r>
      <w:proofErr w:type="gramStart"/>
      <w:r w:rsidR="0046683C" w:rsidRPr="00466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развития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proofErr w:type="gramEnd"/>
      <w:r w:rsidR="0046683C" w:rsidRPr="00466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распространения инновационного опыта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6683C" w:rsidRPr="00466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9FE1171" w14:textId="77777777" w:rsidR="001E2904" w:rsidRDefault="001E2904" w:rsidP="00ED570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8B0B4E9" w14:textId="250E6DBF" w:rsidR="001E2904" w:rsidRPr="001E2904" w:rsidRDefault="001E2904" w:rsidP="00ED570D">
      <w:pPr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</w:pPr>
      <w:r w:rsidRPr="001E2904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Слайд</w:t>
      </w:r>
      <w:r w:rsidR="00CD68A9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 1</w:t>
      </w:r>
      <w:r w:rsidR="002E3FC3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1</w:t>
      </w:r>
      <w:r w:rsidR="00CD68A9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. </w:t>
      </w:r>
    </w:p>
    <w:p w14:paraId="0CE53ACE" w14:textId="77777777" w:rsidR="005F5B26" w:rsidRPr="00BF0FBA" w:rsidRDefault="005F5B26" w:rsidP="005F5B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</w:pPr>
      <w:r w:rsidRPr="00BF0FB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Участие в конкурсах педагогического мастерства направлено на:</w:t>
      </w:r>
    </w:p>
    <w:p w14:paraId="510DAA61" w14:textId="77777777" w:rsidR="005F5B26" w:rsidRPr="00725977" w:rsidRDefault="005F5B26" w:rsidP="005F5B26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Систематизацию педагогического опыта</w:t>
      </w:r>
      <w:r w:rsidRPr="007259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пересматривает, сортирует, отбрасывает устаревшее и неэффективное, дополняет и приводит в порядок свои материалы. Результатом этой работы становится обновлённая, систематизированная и усовершенствованная рабочая концепция.</w:t>
      </w:r>
    </w:p>
    <w:p w14:paraId="144E3843" w14:textId="53679C23" w:rsidR="005F5B26" w:rsidRPr="00725977" w:rsidRDefault="005F5B26" w:rsidP="005F5B26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Демонстрацию деятельности</w:t>
      </w:r>
      <w:r w:rsidRPr="007259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5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компетентной аудиторией</w:t>
      </w:r>
      <w:r w:rsidRPr="0072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(жюри, коллеги). В результате анализа работы участник получает профессиональную оценку своему мастерству, а также возможность услышать и принять к сведению положительные и критические замечания, которые помогут в </w:t>
      </w:r>
      <w:proofErr w:type="gramStart"/>
      <w:r w:rsidRPr="0072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дальнейшей </w:t>
      </w:r>
      <w:r w:rsidR="00FC2F1F" w:rsidRPr="0072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70D" w:rsidRPr="007259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наставнической</w:t>
      </w:r>
      <w:proofErr w:type="gramEnd"/>
      <w:r w:rsidR="00ED570D" w:rsidRPr="0072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9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14:paraId="17D120D5" w14:textId="77777777" w:rsidR="005F5B26" w:rsidRPr="00725977" w:rsidRDefault="005F5B26" w:rsidP="005F5B26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опытом</w:t>
      </w:r>
      <w:r w:rsidRPr="0072597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— мероприятие, предусматривающее несколько участников, поэтому его можно рассматривать как арену обмена опытом. Изучая мастерство конкурсантов, можно что-то позаимствовать для собственной работы и в то же время предоставить свой опыт.</w:t>
      </w:r>
    </w:p>
    <w:p w14:paraId="4CE55196" w14:textId="77777777" w:rsidR="005F5B26" w:rsidRPr="00725977" w:rsidRDefault="005F5B26" w:rsidP="005F5B26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Накопление опыта выступления</w:t>
      </w:r>
      <w:r w:rsidRPr="007259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5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условиях, требующих напряжения интеллектуальных возможностей и выдержки характера.</w:t>
      </w:r>
    </w:p>
    <w:p w14:paraId="7C21CA1E" w14:textId="58E73E93" w:rsidR="001E2904" w:rsidRPr="00FC2F1F" w:rsidRDefault="00D446C7" w:rsidP="00FC2F1F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 xml:space="preserve"> </w:t>
      </w:r>
      <w:r w:rsidR="00FC2F1F" w:rsidRPr="00FC2F1F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Подготовка к конкурсу</w:t>
      </w:r>
    </w:p>
    <w:p w14:paraId="265E8C7E" w14:textId="77777777" w:rsidR="00FC2F1F" w:rsidRPr="00622375" w:rsidRDefault="0076064F" w:rsidP="0076064F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223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Подготовка к конкурсу педагогического мастерства — творческий процесс, который предусматривает </w:t>
      </w:r>
    </w:p>
    <w:p w14:paraId="1809964E" w14:textId="77777777" w:rsidR="00FC2F1F" w:rsidRPr="00622375" w:rsidRDefault="0076064F" w:rsidP="00FC2F1F">
      <w:pPr>
        <w:pStyle w:val="a7"/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223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анализ деятельности, </w:t>
      </w:r>
    </w:p>
    <w:p w14:paraId="72C472FA" w14:textId="77777777" w:rsidR="001E2904" w:rsidRPr="00622375" w:rsidRDefault="0076064F" w:rsidP="001E2904">
      <w:pPr>
        <w:pStyle w:val="a7"/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223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систематизацию наработанного опыта, умение его обобщить и описать. </w:t>
      </w:r>
      <w:r w:rsidR="00FC2F1F" w:rsidRPr="006223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14:paraId="2AD96759" w14:textId="77777777" w:rsidR="001E2904" w:rsidRPr="00622375" w:rsidRDefault="001E2904" w:rsidP="001E2904">
      <w:pPr>
        <w:pStyle w:val="a7"/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49EC82F1" w14:textId="484F4D17" w:rsidR="001E2904" w:rsidRDefault="00622375" w:rsidP="001E2904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</w:pPr>
      <w:r w:rsidRPr="00622375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Слайд</w:t>
      </w:r>
      <w:r w:rsidR="00CD68A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 xml:space="preserve"> 1</w:t>
      </w:r>
      <w:r w:rsidR="002E3FC3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2</w:t>
      </w:r>
      <w:r w:rsidR="00CD68A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 xml:space="preserve"> </w:t>
      </w:r>
      <w:r w:rsidR="001E2904" w:rsidRPr="001E290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 xml:space="preserve"> конкурсов</w:t>
      </w:r>
      <w:r w:rsidR="002E3FC3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: заочные и дистанционные</w:t>
      </w:r>
    </w:p>
    <w:p w14:paraId="7305C467" w14:textId="77777777" w:rsidR="00622375" w:rsidRPr="00622375" w:rsidRDefault="00622375" w:rsidP="001E2904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</w:pPr>
    </w:p>
    <w:p w14:paraId="4F3628D5" w14:textId="6BC95A8E" w:rsidR="001E2904" w:rsidRPr="00622375" w:rsidRDefault="001E2904" w:rsidP="001E29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223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самообразования педагог может участвовать в разных формах конкурсов педагогического мастерства</w:t>
      </w:r>
    </w:p>
    <w:p w14:paraId="64C717DC" w14:textId="77777777" w:rsidR="00622375" w:rsidRDefault="001E2904" w:rsidP="001E2904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BF0FBA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Заочные и дистанционные конкурсы</w:t>
      </w:r>
      <w:r w:rsidRPr="00BF0FBA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 xml:space="preserve">. </w:t>
      </w:r>
    </w:p>
    <w:p w14:paraId="5E499599" w14:textId="16B97B97" w:rsidR="001E2904" w:rsidRDefault="001E2904" w:rsidP="001E2904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223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Участие в таких конкурсах позволяет планировать конкурсную работу без отрыва от основной деятельности. </w:t>
      </w:r>
    </w:p>
    <w:p w14:paraId="3D7B6A61" w14:textId="16F167B2" w:rsidR="00EF6EF1" w:rsidRPr="000958C9" w:rsidRDefault="000958C9" w:rsidP="00EF6EF1">
      <w:pPr>
        <w:pStyle w:val="a7"/>
        <w:numPr>
          <w:ilvl w:val="0"/>
          <w:numId w:val="3"/>
        </w:num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5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Краевой конкурс «2ТТ: от традиции к трендам»</w:t>
      </w:r>
    </w:p>
    <w:p w14:paraId="3F44BD36" w14:textId="26498196" w:rsidR="00EF305F" w:rsidRPr="000958C9" w:rsidRDefault="00EF305F" w:rsidP="00EF305F">
      <w:pPr>
        <w:pStyle w:val="a7"/>
        <w:numPr>
          <w:ilvl w:val="0"/>
          <w:numId w:val="3"/>
        </w:num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5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Краевой конкурс «Лучший наставник года»</w:t>
      </w:r>
    </w:p>
    <w:p w14:paraId="70F2FE38" w14:textId="0E6084EB" w:rsidR="001E2904" w:rsidRPr="000958C9" w:rsidRDefault="001E2904" w:rsidP="001E2904">
      <w:pPr>
        <w:pStyle w:val="a7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5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Всероссийский конкурс «</w:t>
      </w:r>
      <w:proofErr w:type="gramStart"/>
      <w:r w:rsidRPr="00095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Лучший  наставник</w:t>
      </w:r>
      <w:proofErr w:type="gramEnd"/>
      <w:r w:rsidRPr="00095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24D3364" w14:textId="77777777" w:rsidR="00622375" w:rsidRDefault="00622375" w:rsidP="00622375">
      <w:pPr>
        <w:pStyle w:val="a7"/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</w:p>
    <w:p w14:paraId="3D4525A4" w14:textId="0DE92F93" w:rsidR="00622375" w:rsidRDefault="00622375" w:rsidP="00F800F6">
      <w:pPr>
        <w:pStyle w:val="a7"/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223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Участие в дистанционных конкурсах позволило мне поразмышлять и понять, что для меня НАСТАВНИЧЕСТВО, зачем я занимаюсь этой деятельностью. </w:t>
      </w:r>
      <w:proofErr w:type="gramStart"/>
      <w:r w:rsidRPr="006223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 научилась</w:t>
      </w:r>
      <w:proofErr w:type="gramEnd"/>
      <w:r w:rsidRPr="006223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писать эссе – размышления.</w:t>
      </w:r>
    </w:p>
    <w:p w14:paraId="4F6D1ED2" w14:textId="77777777" w:rsidR="00CD68A9" w:rsidRPr="00F800F6" w:rsidRDefault="00CD68A9" w:rsidP="00F800F6">
      <w:pPr>
        <w:pStyle w:val="a7"/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FB91D77" w14:textId="22304C25" w:rsidR="00F800F6" w:rsidRPr="00EB716B" w:rsidRDefault="00F800F6" w:rsidP="00F800F6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EB716B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Слайд </w:t>
      </w:r>
      <w:r w:rsidR="00CD68A9"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="002E3FC3">
        <w:rPr>
          <w:rFonts w:ascii="Times New Roman" w:hAnsi="Times New Roman" w:cs="Times New Roman"/>
          <w:b/>
          <w:bCs/>
          <w:color w:val="EE0000"/>
          <w:sz w:val="28"/>
          <w:szCs w:val="28"/>
        </w:rPr>
        <w:t>3</w:t>
      </w:r>
      <w:r w:rsidR="00CD68A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. </w:t>
      </w:r>
    </w:p>
    <w:p w14:paraId="3504A959" w14:textId="39C89C71" w:rsidR="00F800F6" w:rsidRPr="00FF612D" w:rsidRDefault="00F800F6" w:rsidP="00F80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Одним из испытаний   во Всероссийском конкурсе «Лучший наставник» было тестирование, которое помогло определить уровень развития компетенций </w:t>
      </w:r>
      <w:r w:rsidR="008B2FC8">
        <w:rPr>
          <w:rFonts w:ascii="Times New Roman" w:hAnsi="Times New Roman" w:cs="Times New Roman"/>
          <w:b/>
          <w:bCs/>
          <w:sz w:val="28"/>
          <w:szCs w:val="28"/>
        </w:rPr>
        <w:t xml:space="preserve">т.е. </w:t>
      </w:r>
      <w:r>
        <w:rPr>
          <w:rFonts w:ascii="Times New Roman" w:hAnsi="Times New Roman" w:cs="Times New Roman"/>
          <w:b/>
          <w:bCs/>
          <w:sz w:val="28"/>
          <w:szCs w:val="28"/>
        </w:rPr>
        <w:t>деловых и управленческих качеств человека.</w:t>
      </w:r>
    </w:p>
    <w:p w14:paraId="0EE1812B" w14:textId="77777777" w:rsidR="00F800F6" w:rsidRDefault="00F800F6" w:rsidP="00F800F6">
      <w:pPr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Компетенция – </w:t>
      </w:r>
      <w:r w:rsidRPr="00FF612D">
        <w:rPr>
          <w:rFonts w:ascii="Times New Roman" w:hAnsi="Times New Roman" w:cs="Times New Roman"/>
          <w:b/>
          <w:bCs/>
          <w:color w:val="212121"/>
          <w:sz w:val="28"/>
          <w:szCs w:val="28"/>
        </w:rPr>
        <w:t>это универсальное деловое и управленческое качество человека, позволяющее эффективно выполнять поставленные задачи и добиваться успеха.</w:t>
      </w:r>
    </w:p>
    <w:p w14:paraId="18BFEC16" w14:textId="5EA6C605" w:rsidR="00FF612D" w:rsidRPr="00FF612D" w:rsidRDefault="00FF612D" w:rsidP="00F800F6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FF612D">
        <w:rPr>
          <w:rFonts w:ascii="Times New Roman" w:hAnsi="Times New Roman" w:cs="Times New Roman"/>
          <w:b/>
          <w:bCs/>
          <w:color w:val="EE0000"/>
          <w:sz w:val="28"/>
          <w:szCs w:val="28"/>
        </w:rPr>
        <w:t>Слайд</w:t>
      </w:r>
      <w:r w:rsidR="00CD68A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1</w:t>
      </w:r>
      <w:r w:rsidR="002E3FC3">
        <w:rPr>
          <w:rFonts w:ascii="Times New Roman" w:hAnsi="Times New Roman" w:cs="Times New Roman"/>
          <w:b/>
          <w:bCs/>
          <w:color w:val="EE0000"/>
          <w:sz w:val="28"/>
          <w:szCs w:val="28"/>
        </w:rPr>
        <w:t>4</w:t>
      </w:r>
      <w:r w:rsidR="00CD68A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. </w:t>
      </w:r>
    </w:p>
    <w:p w14:paraId="2B7B0B87" w14:textId="7EEC5A22" w:rsidR="00EE286A" w:rsidRDefault="00EE286A" w:rsidP="00F800F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28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Были проа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Pr="00EE28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ализированы такие ко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Pr="00EE28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етенции как:</w:t>
      </w:r>
    </w:p>
    <w:p w14:paraId="6CC7F5A4" w14:textId="5E3951CD" w:rsidR="00EE286A" w:rsidRPr="00EE286A" w:rsidRDefault="00EE286A" w:rsidP="00F800F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E28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Коммуникативная грамотность</w:t>
      </w:r>
    </w:p>
    <w:p w14:paraId="315738D5" w14:textId="57CBC396" w:rsidR="00EE286A" w:rsidRPr="00EE286A" w:rsidRDefault="00EE286A" w:rsidP="00F800F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E28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Лидерство</w:t>
      </w:r>
    </w:p>
    <w:p w14:paraId="0F34FABF" w14:textId="488BB272" w:rsidR="00EE286A" w:rsidRDefault="00EE286A" w:rsidP="00F800F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E28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Наставничество </w:t>
      </w:r>
    </w:p>
    <w:p w14:paraId="4435C2B8" w14:textId="6C8ADCBB" w:rsidR="00EE286A" w:rsidRDefault="00EE286A" w:rsidP="00F800F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Саморазвитие</w:t>
      </w:r>
    </w:p>
    <w:p w14:paraId="71D9F440" w14:textId="64537251" w:rsidR="00EE286A" w:rsidRDefault="00EE286A" w:rsidP="00F800F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Стрессоустойчивость</w:t>
      </w:r>
    </w:p>
    <w:p w14:paraId="1B63DF78" w14:textId="58E72EF5" w:rsidR="00EE286A" w:rsidRDefault="00EE286A" w:rsidP="00F800F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Социальная ответственность</w:t>
      </w:r>
    </w:p>
    <w:p w14:paraId="0865F05E" w14:textId="6C062EF0" w:rsidR="00FF612D" w:rsidRDefault="00FF612D" w:rsidP="00F800F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Эмоциональный интеллект</w:t>
      </w:r>
    </w:p>
    <w:p w14:paraId="26F5DC63" w14:textId="5A729B3E" w:rsidR="00EE286A" w:rsidRDefault="00EE286A" w:rsidP="00F800F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 др.</w:t>
      </w:r>
    </w:p>
    <w:p w14:paraId="4E5ACF55" w14:textId="50D3A26B" w:rsidR="00EE286A" w:rsidRPr="00EE286A" w:rsidRDefault="00982FEE" w:rsidP="00F800F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2D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Анализ показал</w:t>
      </w:r>
      <w:r w:rsidR="009550AA" w:rsidRPr="00E02D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что все компетенции развиты выше среднего уровня и не тре</w:t>
      </w:r>
      <w:r w:rsidR="00E02D81" w:rsidRPr="00E02D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буют дополнительных шагов по развитию. Вместе с тем есть потенциал для развития.</w:t>
      </w:r>
    </w:p>
    <w:p w14:paraId="7C250D2F" w14:textId="77777777" w:rsidR="00F800F6" w:rsidRDefault="00F800F6" w:rsidP="00F800F6">
      <w:pPr>
        <w:rPr>
          <w:rFonts w:ascii="Times New Roman" w:hAnsi="Times New Roman" w:cs="Times New Roman"/>
          <w:sz w:val="28"/>
          <w:szCs w:val="28"/>
        </w:rPr>
      </w:pPr>
      <w:r w:rsidRPr="00E02D81">
        <w:rPr>
          <w:rFonts w:ascii="Times New Roman" w:hAnsi="Times New Roman" w:cs="Times New Roman"/>
          <w:sz w:val="28"/>
          <w:szCs w:val="28"/>
        </w:rPr>
        <w:t xml:space="preserve">Исходя из результатов тестирования можно планировать индивидуальную траекторию развития и дальнейшие профессиональные шаги. </w:t>
      </w:r>
    </w:p>
    <w:p w14:paraId="021D94CE" w14:textId="7A354F51" w:rsidR="002E3FC3" w:rsidRPr="00B41ED5" w:rsidRDefault="002E3FC3" w:rsidP="00F800F6">
      <w:pPr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2E3FC3">
        <w:rPr>
          <w:rFonts w:ascii="Times New Roman" w:hAnsi="Times New Roman" w:cs="Times New Roman"/>
          <w:b/>
          <w:bCs/>
          <w:color w:val="EE0000"/>
          <w:sz w:val="28"/>
          <w:szCs w:val="28"/>
        </w:rPr>
        <w:t>Слайд 15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B41ED5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Результаты заочных конкурсов. </w:t>
      </w:r>
      <w:r w:rsidRPr="00B41ED5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Наградные документы</w:t>
      </w:r>
    </w:p>
    <w:p w14:paraId="302FC439" w14:textId="62AAF9B3" w:rsidR="002E3FC3" w:rsidRPr="00093DD7" w:rsidRDefault="00093DD7" w:rsidP="00F800F6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093DD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За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участие в конкурсах и наставническую деятельность я получила Благодарственное письмо от Правительства Хабаровского края.</w:t>
      </w:r>
    </w:p>
    <w:p w14:paraId="4805C5F9" w14:textId="110797B8" w:rsidR="00622375" w:rsidRPr="00FF612D" w:rsidRDefault="00FF612D" w:rsidP="00FF6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</w:pPr>
      <w:r w:rsidRPr="00FF612D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Слайд</w:t>
      </w:r>
      <w:r w:rsidR="00CD68A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 xml:space="preserve"> </w:t>
      </w:r>
      <w:r w:rsidR="00B41ED5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16</w:t>
      </w:r>
      <w:r w:rsidR="006702CF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, 17</w:t>
      </w:r>
    </w:p>
    <w:p w14:paraId="68663687" w14:textId="68575773" w:rsidR="001E2904" w:rsidRPr="00FF612D" w:rsidRDefault="001E2904" w:rsidP="001E29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F612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Очные конкурсы</w:t>
      </w:r>
    </w:p>
    <w:p w14:paraId="3446CD8F" w14:textId="1AA5C02B" w:rsidR="001E2904" w:rsidRPr="00FF612D" w:rsidRDefault="001E2904" w:rsidP="001E290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FF612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Городской </w:t>
      </w:r>
      <w:proofErr w:type="gramStart"/>
      <w:r w:rsidRPr="00FF612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конкурс  «</w:t>
      </w:r>
      <w:proofErr w:type="gramEnd"/>
      <w:r w:rsidRPr="00FF612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Педагогический звездопад, номинация «Лучший педагог – наставник»</w:t>
      </w:r>
      <w:r w:rsidR="00FF612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(3 место)</w:t>
      </w:r>
    </w:p>
    <w:p w14:paraId="1B48ABBC" w14:textId="533B8862" w:rsidR="001E2904" w:rsidRPr="00FF612D" w:rsidRDefault="001E2904" w:rsidP="001E290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FF612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Краевой конкурс «Сердце отдаю детям», номинация «Педагог – наставник»</w:t>
      </w:r>
      <w:r w:rsidR="00FF612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(диплом участника)</w:t>
      </w:r>
    </w:p>
    <w:p w14:paraId="4DF11B65" w14:textId="61DA0BE2" w:rsidR="001E2904" w:rsidRPr="00FF612D" w:rsidRDefault="001E2904" w:rsidP="001E290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FF612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Краевой конкурс наставнических пар «Педагогический сёрфинг»</w:t>
      </w:r>
      <w:r w:rsidR="00FF612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(1 место)</w:t>
      </w:r>
    </w:p>
    <w:p w14:paraId="35B4D233" w14:textId="77777777" w:rsidR="001E2904" w:rsidRPr="00FC2F1F" w:rsidRDefault="001E2904" w:rsidP="001E2904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</w:pPr>
    </w:p>
    <w:p w14:paraId="489E9BCE" w14:textId="147B24E1" w:rsidR="00C56A26" w:rsidRPr="00C56A26" w:rsidRDefault="00FF612D" w:rsidP="00FC2F1F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</w:pPr>
      <w:r w:rsidRPr="00FF612D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Слайд</w:t>
      </w:r>
      <w:r w:rsidR="00CD68A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 xml:space="preserve"> </w:t>
      </w:r>
      <w:r w:rsidR="00C56A26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1</w:t>
      </w:r>
      <w:r w:rsidR="006702CF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8</w:t>
      </w:r>
      <w:r w:rsidR="00CD68A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 xml:space="preserve">. </w:t>
      </w:r>
      <w:r w:rsidR="00C56A26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 xml:space="preserve"> </w:t>
      </w:r>
      <w:r w:rsidR="0076064F" w:rsidRPr="00FC2F1F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Результаты</w:t>
      </w:r>
    </w:p>
    <w:p w14:paraId="705FC27D" w14:textId="044C268E" w:rsidR="0076064F" w:rsidRPr="00AC36E0" w:rsidRDefault="0076064F" w:rsidP="0076064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725977"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</w:t>
      </w:r>
      <w:r w:rsidR="00725977"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привело к </w:t>
      </w:r>
      <w:r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77"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B52415" w14:textId="549723C9" w:rsidR="0076064F" w:rsidRPr="00AC36E0" w:rsidRDefault="0076064F" w:rsidP="00AC36E0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Повышению уровня педагогического мастерства</w:t>
      </w:r>
      <w:r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09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</w:t>
      </w:r>
      <w:proofErr w:type="gramEnd"/>
      <w:r w:rsidR="0009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</w:t>
      </w:r>
      <w:r w:rsidR="00093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оены</w:t>
      </w:r>
      <w:r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методические и педагогические идеи, различные подходы к организации </w:t>
      </w:r>
      <w:r w:rsidR="00093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наставнической деятельности. Конкурсы помогли мне о</w:t>
      </w:r>
      <w:r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современными личностно ориентированными, развивающими технологиями. </w:t>
      </w:r>
      <w:r w:rsidR="00BF0FBA"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35F80B" w14:textId="0F59CF39" w:rsidR="0076064F" w:rsidRPr="00AC36E0" w:rsidRDefault="0076064F" w:rsidP="00AC36E0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Обнаружению собственных затруднений</w:t>
      </w:r>
      <w:r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конкурс служит стимулом для формирования потребности в профессиональном совершенствовании. </w:t>
      </w:r>
      <w:r w:rsidR="00BF0FBA"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8BF8E9" w14:textId="657E259C" w:rsidR="0069064F" w:rsidRPr="00AC36E0" w:rsidRDefault="0076064F" w:rsidP="00AC36E0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Повышению самоуважения</w:t>
      </w:r>
      <w:r w:rsidRPr="00AC36E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участие в конкурсах увеличивает самоуважение участника, повышает внутреннюю самооценку. </w:t>
      </w:r>
    </w:p>
    <w:p w14:paraId="39D8E015" w14:textId="77DED3CC" w:rsidR="0069064F" w:rsidRPr="0069064F" w:rsidRDefault="0069064F" w:rsidP="0069064F">
      <w:pPr>
        <w:pStyle w:val="futurismarkdown-listitem"/>
        <w:spacing w:before="120" w:beforeAutospacing="0" w:after="120" w:afterAutospacing="0" w:line="330" w:lineRule="atLeast"/>
        <w:rPr>
          <w:sz w:val="28"/>
          <w:szCs w:val="28"/>
        </w:rPr>
      </w:pPr>
      <w:r w:rsidRPr="0069064F">
        <w:rPr>
          <w:rStyle w:val="ac"/>
          <w:rFonts w:eastAsiaTheme="majorEastAsia"/>
          <w:sz w:val="28"/>
          <w:szCs w:val="28"/>
        </w:rPr>
        <w:t>Повышени</w:t>
      </w:r>
      <w:r w:rsidR="00AC36E0">
        <w:rPr>
          <w:rStyle w:val="ac"/>
          <w:rFonts w:eastAsiaTheme="majorEastAsia"/>
          <w:sz w:val="28"/>
          <w:szCs w:val="28"/>
        </w:rPr>
        <w:t>ю</w:t>
      </w:r>
      <w:r w:rsidRPr="0069064F">
        <w:rPr>
          <w:rStyle w:val="ac"/>
          <w:rFonts w:eastAsiaTheme="majorEastAsia"/>
          <w:sz w:val="28"/>
          <w:szCs w:val="28"/>
        </w:rPr>
        <w:t xml:space="preserve"> квалификации</w:t>
      </w:r>
      <w:r w:rsidRPr="0069064F">
        <w:rPr>
          <w:sz w:val="28"/>
          <w:szCs w:val="28"/>
        </w:rPr>
        <w:t xml:space="preserve">. </w:t>
      </w:r>
      <w:r w:rsidR="00093DD7">
        <w:rPr>
          <w:sz w:val="28"/>
          <w:szCs w:val="28"/>
        </w:rPr>
        <w:t xml:space="preserve"> </w:t>
      </w:r>
    </w:p>
    <w:p w14:paraId="5B500587" w14:textId="3AD79E7A" w:rsidR="00AC36E0" w:rsidRPr="0062415F" w:rsidRDefault="0062415F" w:rsidP="0069064F">
      <w:pPr>
        <w:pStyle w:val="futurismarkdown-listitem"/>
        <w:spacing w:before="0" w:beforeAutospacing="0" w:after="0" w:afterAutospacing="0" w:line="330" w:lineRule="atLeast"/>
        <w:rPr>
          <w:rStyle w:val="ac"/>
          <w:rFonts w:eastAsiaTheme="majorEastAsia"/>
          <w:color w:val="EE0000"/>
          <w:sz w:val="28"/>
          <w:szCs w:val="28"/>
        </w:rPr>
      </w:pPr>
      <w:r w:rsidRPr="0062415F">
        <w:rPr>
          <w:rStyle w:val="ac"/>
          <w:rFonts w:eastAsiaTheme="majorEastAsia"/>
          <w:color w:val="EE0000"/>
          <w:sz w:val="28"/>
          <w:szCs w:val="28"/>
        </w:rPr>
        <w:t>Слайд</w:t>
      </w:r>
      <w:r w:rsidR="00C56A26">
        <w:rPr>
          <w:rStyle w:val="ac"/>
          <w:rFonts w:eastAsiaTheme="majorEastAsia"/>
          <w:color w:val="EE0000"/>
          <w:sz w:val="28"/>
          <w:szCs w:val="28"/>
        </w:rPr>
        <w:t xml:space="preserve"> </w:t>
      </w:r>
      <w:proofErr w:type="gramStart"/>
      <w:r w:rsidR="00C56A26">
        <w:rPr>
          <w:rStyle w:val="ac"/>
          <w:rFonts w:eastAsiaTheme="majorEastAsia"/>
          <w:color w:val="EE0000"/>
          <w:sz w:val="28"/>
          <w:szCs w:val="28"/>
        </w:rPr>
        <w:t>1</w:t>
      </w:r>
      <w:r w:rsidR="006702CF">
        <w:rPr>
          <w:rStyle w:val="ac"/>
          <w:rFonts w:eastAsiaTheme="majorEastAsia"/>
          <w:color w:val="EE0000"/>
          <w:sz w:val="28"/>
          <w:szCs w:val="28"/>
        </w:rPr>
        <w:t>9</w:t>
      </w:r>
      <w:r w:rsidR="00CD68A9">
        <w:rPr>
          <w:rStyle w:val="ac"/>
          <w:rFonts w:eastAsiaTheme="majorEastAsia"/>
          <w:color w:val="EE0000"/>
          <w:sz w:val="28"/>
          <w:szCs w:val="28"/>
        </w:rPr>
        <w:t xml:space="preserve"> .</w:t>
      </w:r>
      <w:proofErr w:type="gramEnd"/>
      <w:r w:rsidR="00CD68A9">
        <w:rPr>
          <w:rStyle w:val="ac"/>
          <w:rFonts w:eastAsiaTheme="majorEastAsia"/>
          <w:color w:val="EE0000"/>
          <w:sz w:val="28"/>
          <w:szCs w:val="28"/>
        </w:rPr>
        <w:t xml:space="preserve"> </w:t>
      </w:r>
    </w:p>
    <w:p w14:paraId="60569945" w14:textId="52EB0A83" w:rsidR="00AC36E0" w:rsidRDefault="00AC36E0" w:rsidP="0069064F">
      <w:pPr>
        <w:pStyle w:val="futurismarkdown-listitem"/>
        <w:spacing w:before="0" w:beforeAutospacing="0" w:after="0" w:afterAutospacing="0" w:line="330" w:lineRule="atLeast"/>
        <w:rPr>
          <w:rStyle w:val="ac"/>
          <w:rFonts w:eastAsiaTheme="majorEastAsia"/>
          <w:sz w:val="28"/>
          <w:szCs w:val="28"/>
        </w:rPr>
      </w:pPr>
      <w:r>
        <w:rPr>
          <w:rStyle w:val="ac"/>
          <w:rFonts w:eastAsiaTheme="majorEastAsia"/>
          <w:sz w:val="28"/>
          <w:szCs w:val="28"/>
        </w:rPr>
        <w:t>Участие в конкурсах помог</w:t>
      </w:r>
      <w:r w:rsidR="00AD637B">
        <w:rPr>
          <w:rStyle w:val="ac"/>
          <w:rFonts w:eastAsiaTheme="majorEastAsia"/>
          <w:sz w:val="28"/>
          <w:szCs w:val="28"/>
        </w:rPr>
        <w:t>ает</w:t>
      </w:r>
      <w:r>
        <w:rPr>
          <w:rStyle w:val="ac"/>
          <w:rFonts w:eastAsiaTheme="majorEastAsia"/>
          <w:sz w:val="28"/>
          <w:szCs w:val="28"/>
        </w:rPr>
        <w:t>:</w:t>
      </w:r>
    </w:p>
    <w:p w14:paraId="50194C83" w14:textId="00DDDDBE" w:rsidR="0069064F" w:rsidRPr="0069064F" w:rsidRDefault="00AD637B" w:rsidP="00AD637B">
      <w:pPr>
        <w:pStyle w:val="futurismarkdown-listitem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rStyle w:val="ac"/>
          <w:rFonts w:eastAsiaTheme="majorEastAsia"/>
          <w:sz w:val="28"/>
          <w:szCs w:val="28"/>
        </w:rPr>
        <w:t>*</w:t>
      </w:r>
      <w:r w:rsidR="00AC36E0">
        <w:rPr>
          <w:rStyle w:val="ac"/>
          <w:rFonts w:eastAsiaTheme="majorEastAsia"/>
          <w:sz w:val="28"/>
          <w:szCs w:val="28"/>
        </w:rPr>
        <w:t>п</w:t>
      </w:r>
      <w:r w:rsidR="0069064F" w:rsidRPr="0069064F">
        <w:rPr>
          <w:rStyle w:val="ac"/>
          <w:rFonts w:eastAsiaTheme="majorEastAsia"/>
          <w:sz w:val="28"/>
          <w:szCs w:val="28"/>
        </w:rPr>
        <w:t>рокачать психологические компетенции</w:t>
      </w:r>
      <w:r w:rsidR="0069064F" w:rsidRPr="0069064F">
        <w:rPr>
          <w:sz w:val="28"/>
          <w:szCs w:val="28"/>
        </w:rPr>
        <w:t xml:space="preserve"> в работе с </w:t>
      </w:r>
      <w:r w:rsidR="00AC36E0">
        <w:rPr>
          <w:sz w:val="28"/>
          <w:szCs w:val="28"/>
        </w:rPr>
        <w:t xml:space="preserve">молодым </w:t>
      </w:r>
      <w:r w:rsidR="0069064F" w:rsidRPr="0069064F">
        <w:rPr>
          <w:sz w:val="28"/>
          <w:szCs w:val="28"/>
        </w:rPr>
        <w:t>педагогом: умение видеть его жизненные ценности, понимать его внутреннее состояние, наладить коммуникацию</w:t>
      </w:r>
      <w:r w:rsidR="00AC36E0">
        <w:rPr>
          <w:sz w:val="28"/>
          <w:szCs w:val="28"/>
        </w:rPr>
        <w:t>;</w:t>
      </w:r>
    </w:p>
    <w:p w14:paraId="759910FB" w14:textId="5A9085C2" w:rsidR="0069064F" w:rsidRPr="0069064F" w:rsidRDefault="00AD637B" w:rsidP="0069064F">
      <w:pPr>
        <w:pStyle w:val="futurismarkdown-listitem"/>
        <w:spacing w:before="0" w:after="0" w:afterAutospacing="0" w:line="330" w:lineRule="atLeast"/>
        <w:rPr>
          <w:sz w:val="28"/>
          <w:szCs w:val="28"/>
        </w:rPr>
      </w:pPr>
      <w:bookmarkStart w:id="2" w:name="_Hlk223433610"/>
      <w:r>
        <w:rPr>
          <w:rStyle w:val="ac"/>
          <w:rFonts w:eastAsiaTheme="majorEastAsia"/>
          <w:sz w:val="28"/>
          <w:szCs w:val="28"/>
        </w:rPr>
        <w:t>*</w:t>
      </w:r>
      <w:r w:rsidR="00AC36E0">
        <w:rPr>
          <w:rStyle w:val="ac"/>
          <w:rFonts w:eastAsiaTheme="majorEastAsia"/>
          <w:sz w:val="28"/>
          <w:szCs w:val="28"/>
        </w:rPr>
        <w:t>о</w:t>
      </w:r>
      <w:r w:rsidR="0069064F" w:rsidRPr="0069064F">
        <w:rPr>
          <w:rStyle w:val="ac"/>
          <w:rFonts w:eastAsiaTheme="majorEastAsia"/>
          <w:sz w:val="28"/>
          <w:szCs w:val="28"/>
        </w:rPr>
        <w:t>ткрыть новые знания</w:t>
      </w:r>
      <w:r w:rsidR="0069064F" w:rsidRPr="0069064F">
        <w:rPr>
          <w:sz w:val="28"/>
          <w:szCs w:val="28"/>
        </w:rPr>
        <w:t> </w:t>
      </w:r>
      <w:bookmarkEnd w:id="2"/>
      <w:r w:rsidR="0069064F" w:rsidRPr="0069064F">
        <w:rPr>
          <w:sz w:val="28"/>
          <w:szCs w:val="28"/>
        </w:rPr>
        <w:t>— изучить современные тенденции развития образования через призму индивидуальности педагога</w:t>
      </w:r>
      <w:r w:rsidR="00AC36E0">
        <w:rPr>
          <w:sz w:val="28"/>
          <w:szCs w:val="28"/>
        </w:rPr>
        <w:t>;</w:t>
      </w:r>
    </w:p>
    <w:p w14:paraId="0C2D73C2" w14:textId="25F9746A" w:rsidR="0069064F" w:rsidRPr="0069064F" w:rsidRDefault="00AD637B" w:rsidP="0069064F">
      <w:pPr>
        <w:pStyle w:val="futurismarkdown-listitem"/>
        <w:spacing w:before="0" w:after="0" w:afterAutospacing="0" w:line="330" w:lineRule="atLeast"/>
        <w:rPr>
          <w:sz w:val="28"/>
          <w:szCs w:val="28"/>
        </w:rPr>
      </w:pPr>
      <w:r>
        <w:rPr>
          <w:rStyle w:val="ac"/>
          <w:rFonts w:eastAsiaTheme="majorEastAsia"/>
          <w:sz w:val="28"/>
          <w:szCs w:val="28"/>
        </w:rPr>
        <w:t>*</w:t>
      </w:r>
      <w:r w:rsidR="00AC36E0">
        <w:rPr>
          <w:rStyle w:val="ac"/>
          <w:rFonts w:eastAsiaTheme="majorEastAsia"/>
          <w:sz w:val="28"/>
          <w:szCs w:val="28"/>
        </w:rPr>
        <w:t>п</w:t>
      </w:r>
      <w:r w:rsidR="0069064F" w:rsidRPr="0069064F">
        <w:rPr>
          <w:rStyle w:val="ac"/>
          <w:rFonts w:eastAsiaTheme="majorEastAsia"/>
          <w:sz w:val="28"/>
          <w:szCs w:val="28"/>
        </w:rPr>
        <w:t>олучить стимул для собственного саморазвития</w:t>
      </w:r>
      <w:r w:rsidR="0069064F" w:rsidRPr="0069064F">
        <w:rPr>
          <w:sz w:val="28"/>
          <w:szCs w:val="28"/>
        </w:rPr>
        <w:t> — выступая наставником в профессиональном развитии коллег, наставник анализирует свой путь и более чётко видит, к чему стоит стремиться</w:t>
      </w:r>
      <w:r>
        <w:rPr>
          <w:sz w:val="28"/>
          <w:szCs w:val="28"/>
        </w:rPr>
        <w:t>;</w:t>
      </w:r>
    </w:p>
    <w:p w14:paraId="3CA1E1AE" w14:textId="1E29BF8C" w:rsidR="00E746D0" w:rsidRDefault="00AD637B" w:rsidP="0069064F">
      <w:pPr>
        <w:pStyle w:val="futurismarkdown-listitem"/>
        <w:spacing w:before="0" w:after="0" w:afterAutospacing="0" w:line="330" w:lineRule="atLeast"/>
        <w:rPr>
          <w:sz w:val="28"/>
          <w:szCs w:val="28"/>
        </w:rPr>
      </w:pPr>
      <w:r>
        <w:rPr>
          <w:rStyle w:val="ac"/>
          <w:rFonts w:eastAsiaTheme="majorEastAsia"/>
          <w:sz w:val="28"/>
          <w:szCs w:val="28"/>
        </w:rPr>
        <w:t>*п</w:t>
      </w:r>
      <w:r w:rsidR="0069064F" w:rsidRPr="0069064F">
        <w:rPr>
          <w:rStyle w:val="ac"/>
          <w:rFonts w:eastAsiaTheme="majorEastAsia"/>
          <w:sz w:val="28"/>
          <w:szCs w:val="28"/>
        </w:rPr>
        <w:t>опуляриз</w:t>
      </w:r>
      <w:r>
        <w:rPr>
          <w:rStyle w:val="ac"/>
          <w:rFonts w:eastAsiaTheme="majorEastAsia"/>
          <w:sz w:val="28"/>
          <w:szCs w:val="28"/>
        </w:rPr>
        <w:t>ировать</w:t>
      </w:r>
      <w:r w:rsidR="0069064F" w:rsidRPr="0069064F">
        <w:rPr>
          <w:rStyle w:val="ac"/>
          <w:rFonts w:eastAsiaTheme="majorEastAsia"/>
          <w:sz w:val="28"/>
          <w:szCs w:val="28"/>
        </w:rPr>
        <w:t xml:space="preserve"> наставничеств</w:t>
      </w:r>
      <w:r>
        <w:rPr>
          <w:rStyle w:val="ac"/>
          <w:rFonts w:eastAsiaTheme="majorEastAsia"/>
          <w:sz w:val="28"/>
          <w:szCs w:val="28"/>
        </w:rPr>
        <w:t>о</w:t>
      </w:r>
      <w:r w:rsidR="0069064F" w:rsidRPr="0069064F">
        <w:rPr>
          <w:sz w:val="28"/>
          <w:szCs w:val="28"/>
        </w:rPr>
        <w:t>.</w:t>
      </w:r>
    </w:p>
    <w:p w14:paraId="46BE95A5" w14:textId="56134744" w:rsidR="0069064F" w:rsidRPr="0069064F" w:rsidRDefault="0069064F" w:rsidP="0069064F">
      <w:pPr>
        <w:pStyle w:val="futurismarkdown-listitem"/>
        <w:spacing w:before="0" w:after="0" w:afterAutospacing="0" w:line="330" w:lineRule="atLeast"/>
        <w:rPr>
          <w:sz w:val="28"/>
          <w:szCs w:val="28"/>
        </w:rPr>
      </w:pPr>
      <w:r w:rsidRPr="0069064F">
        <w:rPr>
          <w:sz w:val="28"/>
          <w:szCs w:val="28"/>
        </w:rPr>
        <w:t>Конкурсы профессионального мастерства среди наставников могут демонстрировать успешность наставничества и его эффекты, а также популяризировать наставничество внутри педагогического сообщества и среди социальных партнёров (работодателей, родителей обучающихся).</w:t>
      </w:r>
    </w:p>
    <w:p w14:paraId="32931961" w14:textId="4EF46A7F" w:rsidR="0062415F" w:rsidRPr="00112BCF" w:rsidRDefault="00CD68A9" w:rsidP="0062415F">
      <w:pPr>
        <w:spacing w:beforeAutospacing="1" w:after="0" w:line="330" w:lineRule="atLeast"/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="0062415F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Согласно </w:t>
      </w:r>
      <w:r w:rsidR="0062415F" w:rsidRPr="0062415F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Региональной методологии (целевой модели) наставничества </w:t>
      </w:r>
      <w:proofErr w:type="gramStart"/>
      <w:r w:rsidR="0062415F" w:rsidRPr="0062415F">
        <w:rPr>
          <w:rFonts w:ascii="Times New Roman" w:hAnsi="Times New Roman" w:cs="Times New Roman"/>
          <w:b/>
          <w:bCs/>
          <w:sz w:val="28"/>
          <w:szCs w:val="28"/>
        </w:rPr>
        <w:t>для организаций</w:t>
      </w:r>
      <w:proofErr w:type="gramEnd"/>
      <w:r w:rsidR="0062415F" w:rsidRPr="0062415F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осуществляющих образовательную деятельность </w:t>
      </w:r>
      <w:r w:rsidR="0062415F">
        <w:rPr>
          <w:rFonts w:ascii="Times New Roman" w:hAnsi="Times New Roman" w:cs="Times New Roman"/>
          <w:sz w:val="28"/>
          <w:szCs w:val="28"/>
        </w:rPr>
        <w:t xml:space="preserve">наставничество осуществляется в формах </w:t>
      </w:r>
    </w:p>
    <w:p w14:paraId="5055FD2B" w14:textId="5D51218B" w:rsidR="0062415F" w:rsidRPr="004918D2" w:rsidRDefault="0062415F" w:rsidP="00112BCF">
      <w:pPr>
        <w:spacing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18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 – педагог</w:t>
      </w:r>
    </w:p>
    <w:p w14:paraId="595D4984" w14:textId="72D8ECBE" w:rsidR="004918D2" w:rsidRPr="004918D2" w:rsidRDefault="004918D2" w:rsidP="00112BCF">
      <w:pPr>
        <w:spacing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3361181"/>
      <w:r w:rsidRPr="004918D2">
        <w:rPr>
          <w:rFonts w:ascii="Times New Roman" w:hAnsi="Times New Roman" w:cs="Times New Roman"/>
          <w:b/>
          <w:bCs/>
          <w:sz w:val="28"/>
          <w:szCs w:val="28"/>
        </w:rPr>
        <w:t>Ученик - ученик</w:t>
      </w:r>
    </w:p>
    <w:p w14:paraId="093F2345" w14:textId="79EAA6F6" w:rsidR="0062415F" w:rsidRPr="004918D2" w:rsidRDefault="0062415F" w:rsidP="00112BCF">
      <w:pPr>
        <w:spacing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18D2">
        <w:rPr>
          <w:rFonts w:ascii="Times New Roman" w:hAnsi="Times New Roman" w:cs="Times New Roman"/>
          <w:b/>
          <w:bCs/>
          <w:sz w:val="28"/>
          <w:szCs w:val="28"/>
        </w:rPr>
        <w:t>Педагог – ученик</w:t>
      </w:r>
    </w:p>
    <w:bookmarkEnd w:id="3"/>
    <w:p w14:paraId="6554DDC9" w14:textId="69B3EF29" w:rsidR="0062415F" w:rsidRPr="004918D2" w:rsidRDefault="0062415F" w:rsidP="00112BCF">
      <w:pPr>
        <w:spacing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18D2">
        <w:rPr>
          <w:rFonts w:ascii="Times New Roman" w:hAnsi="Times New Roman" w:cs="Times New Roman"/>
          <w:b/>
          <w:bCs/>
          <w:sz w:val="28"/>
          <w:szCs w:val="28"/>
        </w:rPr>
        <w:t>Педагог – студент</w:t>
      </w:r>
    </w:p>
    <w:p w14:paraId="4699F335" w14:textId="111687DF" w:rsidR="0062415F" w:rsidRDefault="004918D2" w:rsidP="00112BCF">
      <w:pPr>
        <w:spacing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18D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415F" w:rsidRPr="004918D2">
        <w:rPr>
          <w:rFonts w:ascii="Times New Roman" w:hAnsi="Times New Roman" w:cs="Times New Roman"/>
          <w:b/>
          <w:bCs/>
          <w:sz w:val="28"/>
          <w:szCs w:val="28"/>
        </w:rPr>
        <w:t>аботодате</w:t>
      </w:r>
      <w:r w:rsidRPr="004918D2">
        <w:rPr>
          <w:rFonts w:ascii="Times New Roman" w:hAnsi="Times New Roman" w:cs="Times New Roman"/>
          <w:b/>
          <w:bCs/>
          <w:sz w:val="28"/>
          <w:szCs w:val="28"/>
        </w:rPr>
        <w:t xml:space="preserve">ль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918D2">
        <w:rPr>
          <w:rFonts w:ascii="Times New Roman" w:hAnsi="Times New Roman" w:cs="Times New Roman"/>
          <w:b/>
          <w:bCs/>
          <w:sz w:val="28"/>
          <w:szCs w:val="28"/>
        </w:rPr>
        <w:t xml:space="preserve"> студент</w:t>
      </w:r>
    </w:p>
    <w:p w14:paraId="7C81D8C2" w14:textId="0A343E7E" w:rsidR="00093DD7" w:rsidRPr="00093DD7" w:rsidRDefault="00093DD7" w:rsidP="00112BCF">
      <w:pPr>
        <w:spacing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3DD7">
        <w:rPr>
          <w:rFonts w:ascii="Times New Roman" w:hAnsi="Times New Roman" w:cs="Times New Roman"/>
          <w:sz w:val="28"/>
          <w:szCs w:val="28"/>
        </w:rPr>
        <w:t>Мною</w:t>
      </w:r>
      <w:r>
        <w:rPr>
          <w:rFonts w:ascii="Times New Roman" w:hAnsi="Times New Roman" w:cs="Times New Roman"/>
          <w:sz w:val="28"/>
          <w:szCs w:val="28"/>
        </w:rPr>
        <w:t xml:space="preserve"> был представлен опыт работы в форме </w:t>
      </w:r>
      <w:r w:rsidRPr="00093DD7">
        <w:rPr>
          <w:rFonts w:ascii="Times New Roman" w:hAnsi="Times New Roman" w:cs="Times New Roman"/>
          <w:b/>
          <w:bCs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93DD7">
        <w:rPr>
          <w:rFonts w:ascii="Times New Roman" w:hAnsi="Times New Roman" w:cs="Times New Roman"/>
          <w:b/>
          <w:bCs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(в данном случае: педагог со стажем – молодой педагог)</w:t>
      </w:r>
    </w:p>
    <w:p w14:paraId="6F326795" w14:textId="540AE454" w:rsidR="004918D2" w:rsidRPr="00093DD7" w:rsidRDefault="004918D2" w:rsidP="004918D2">
      <w:pPr>
        <w:spacing w:beforeAutospacing="1" w:after="0" w:line="240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093DD7">
        <w:rPr>
          <w:rFonts w:ascii="Times New Roman" w:hAnsi="Times New Roman" w:cs="Times New Roman"/>
          <w:b/>
          <w:bCs/>
          <w:color w:val="EE0000"/>
          <w:sz w:val="28"/>
          <w:szCs w:val="28"/>
        </w:rPr>
        <w:t>Слайд</w:t>
      </w:r>
      <w:r w:rsidR="00C56A26" w:rsidRPr="00093DD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6702CF" w:rsidRPr="00093DD7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</w:t>
      </w:r>
      <w:r w:rsidR="00C56A26" w:rsidRPr="00093DD7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</w:p>
    <w:p w14:paraId="2B6CFCB3" w14:textId="0FE242A6" w:rsidR="004918D2" w:rsidRDefault="004918D2" w:rsidP="004918D2">
      <w:pPr>
        <w:spacing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4918D2">
        <w:rPr>
          <w:rFonts w:ascii="Times New Roman" w:hAnsi="Times New Roman" w:cs="Times New Roman"/>
          <w:sz w:val="28"/>
          <w:szCs w:val="28"/>
        </w:rPr>
        <w:t>Наставничество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формах  </w:t>
      </w:r>
      <w:r w:rsidRPr="004918D2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proofErr w:type="gramEnd"/>
      <w:r w:rsidRPr="00491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918D2">
        <w:rPr>
          <w:rFonts w:ascii="Times New Roman" w:hAnsi="Times New Roman" w:cs="Times New Roman"/>
          <w:b/>
          <w:bCs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918D2">
        <w:rPr>
          <w:rFonts w:ascii="Times New Roman" w:hAnsi="Times New Roman" w:cs="Times New Roman"/>
          <w:b/>
          <w:bCs/>
          <w:sz w:val="28"/>
          <w:szCs w:val="28"/>
        </w:rPr>
        <w:t>Педагог – ученик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активно внедряться в работу детских объединений.</w:t>
      </w:r>
    </w:p>
    <w:p w14:paraId="4ED1CE82" w14:textId="28DF073E" w:rsidR="004918D2" w:rsidRPr="007152B1" w:rsidRDefault="004918D2" w:rsidP="004918D2">
      <w:pPr>
        <w:spacing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результатов работы по теме самообразования будет создание методического продукта: </w:t>
      </w:r>
      <w:r w:rsidRPr="007152B1">
        <w:rPr>
          <w:rFonts w:ascii="Times New Roman" w:hAnsi="Times New Roman" w:cs="Times New Roman"/>
          <w:b/>
          <w:bCs/>
          <w:sz w:val="28"/>
          <w:szCs w:val="28"/>
        </w:rPr>
        <w:t>«Методические рекомендации для педагогов дополнительного образования «Наставничество в детских объединениях».</w:t>
      </w:r>
    </w:p>
    <w:p w14:paraId="2F16AA63" w14:textId="5F33CD60" w:rsidR="004918D2" w:rsidRPr="004918D2" w:rsidRDefault="00CD68A9" w:rsidP="004918D2">
      <w:pPr>
        <w:spacing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Методический продукт будет</w:t>
      </w:r>
      <w:r w:rsidR="004918D2">
        <w:rPr>
          <w:rFonts w:ascii="Times New Roman" w:hAnsi="Times New Roman" w:cs="Times New Roman"/>
          <w:sz w:val="28"/>
          <w:szCs w:val="28"/>
        </w:rPr>
        <w:t xml:space="preserve"> выставлен на сайте</w:t>
      </w:r>
      <w:r w:rsidR="007152B1">
        <w:rPr>
          <w:rFonts w:ascii="Times New Roman" w:hAnsi="Times New Roman" w:cs="Times New Roman"/>
          <w:sz w:val="28"/>
          <w:szCs w:val="28"/>
        </w:rPr>
        <w:t xml:space="preserve"> в моём блоге педагога </w:t>
      </w:r>
      <w:r w:rsidR="00D30DB3">
        <w:rPr>
          <w:rFonts w:ascii="Times New Roman" w:hAnsi="Times New Roman" w:cs="Times New Roman"/>
          <w:sz w:val="28"/>
          <w:szCs w:val="28"/>
        </w:rPr>
        <w:t>–</w:t>
      </w:r>
      <w:r w:rsidR="007152B1">
        <w:rPr>
          <w:rFonts w:ascii="Times New Roman" w:hAnsi="Times New Roman" w:cs="Times New Roman"/>
          <w:sz w:val="28"/>
          <w:szCs w:val="28"/>
        </w:rPr>
        <w:t xml:space="preserve"> наставника</w:t>
      </w:r>
      <w:r w:rsidR="00D30DB3">
        <w:rPr>
          <w:rFonts w:ascii="Times New Roman" w:hAnsi="Times New Roman" w:cs="Times New Roman"/>
          <w:sz w:val="28"/>
          <w:szCs w:val="28"/>
        </w:rPr>
        <w:t>.</w:t>
      </w:r>
    </w:p>
    <w:p w14:paraId="3F183FBC" w14:textId="0F2718CD" w:rsidR="004918D2" w:rsidRPr="004918D2" w:rsidRDefault="004918D2" w:rsidP="004918D2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18D2" w:rsidRPr="0049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A983" w14:textId="77777777" w:rsidR="001410DD" w:rsidRDefault="001410DD" w:rsidP="00AC36E0">
      <w:pPr>
        <w:spacing w:after="0" w:line="240" w:lineRule="auto"/>
      </w:pPr>
      <w:r>
        <w:separator/>
      </w:r>
    </w:p>
  </w:endnote>
  <w:endnote w:type="continuationSeparator" w:id="0">
    <w:p w14:paraId="7CD86621" w14:textId="77777777" w:rsidR="001410DD" w:rsidRDefault="001410DD" w:rsidP="00AC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44D9" w14:textId="77777777" w:rsidR="001410DD" w:rsidRDefault="001410DD" w:rsidP="00AC36E0">
      <w:pPr>
        <w:spacing w:after="0" w:line="240" w:lineRule="auto"/>
      </w:pPr>
      <w:r>
        <w:separator/>
      </w:r>
    </w:p>
  </w:footnote>
  <w:footnote w:type="continuationSeparator" w:id="0">
    <w:p w14:paraId="109E806C" w14:textId="77777777" w:rsidR="001410DD" w:rsidRDefault="001410DD" w:rsidP="00AC3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84F4B"/>
    <w:multiLevelType w:val="multilevel"/>
    <w:tmpl w:val="7018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364ED"/>
    <w:multiLevelType w:val="multilevel"/>
    <w:tmpl w:val="3ED6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B5A2F"/>
    <w:multiLevelType w:val="multilevel"/>
    <w:tmpl w:val="2426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47DFF"/>
    <w:multiLevelType w:val="multilevel"/>
    <w:tmpl w:val="E834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26DEC"/>
    <w:multiLevelType w:val="hybridMultilevel"/>
    <w:tmpl w:val="6A52346E"/>
    <w:lvl w:ilvl="0" w:tplc="DE52A9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77A6A"/>
    <w:multiLevelType w:val="multilevel"/>
    <w:tmpl w:val="F506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86273">
    <w:abstractNumId w:val="2"/>
  </w:num>
  <w:num w:numId="2" w16cid:durableId="634145820">
    <w:abstractNumId w:val="0"/>
  </w:num>
  <w:num w:numId="3" w16cid:durableId="1445073251">
    <w:abstractNumId w:val="3"/>
  </w:num>
  <w:num w:numId="4" w16cid:durableId="1930766893">
    <w:abstractNumId w:val="1"/>
  </w:num>
  <w:num w:numId="5" w16cid:durableId="1851530247">
    <w:abstractNumId w:val="4"/>
  </w:num>
  <w:num w:numId="6" w16cid:durableId="1214004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3C"/>
    <w:rsid w:val="000120D9"/>
    <w:rsid w:val="000508C6"/>
    <w:rsid w:val="00093DD7"/>
    <w:rsid w:val="000958C9"/>
    <w:rsid w:val="000E746B"/>
    <w:rsid w:val="00112BCF"/>
    <w:rsid w:val="001410DD"/>
    <w:rsid w:val="001712F1"/>
    <w:rsid w:val="001D5037"/>
    <w:rsid w:val="001E2904"/>
    <w:rsid w:val="00247AD5"/>
    <w:rsid w:val="00281422"/>
    <w:rsid w:val="00297B4E"/>
    <w:rsid w:val="002E3FC3"/>
    <w:rsid w:val="00305A2D"/>
    <w:rsid w:val="003A0473"/>
    <w:rsid w:val="003E6E57"/>
    <w:rsid w:val="003F6995"/>
    <w:rsid w:val="0046683C"/>
    <w:rsid w:val="004918D2"/>
    <w:rsid w:val="004A1541"/>
    <w:rsid w:val="004A2DB1"/>
    <w:rsid w:val="004D1CAC"/>
    <w:rsid w:val="00504F78"/>
    <w:rsid w:val="0050787E"/>
    <w:rsid w:val="0051019F"/>
    <w:rsid w:val="00543915"/>
    <w:rsid w:val="005D1486"/>
    <w:rsid w:val="005F5B26"/>
    <w:rsid w:val="00621566"/>
    <w:rsid w:val="00622375"/>
    <w:rsid w:val="0062380E"/>
    <w:rsid w:val="0062415F"/>
    <w:rsid w:val="006317E8"/>
    <w:rsid w:val="006702CF"/>
    <w:rsid w:val="006724EA"/>
    <w:rsid w:val="00673CEA"/>
    <w:rsid w:val="0069064F"/>
    <w:rsid w:val="00694B4A"/>
    <w:rsid w:val="006C7F74"/>
    <w:rsid w:val="006E55DA"/>
    <w:rsid w:val="007152B1"/>
    <w:rsid w:val="00725977"/>
    <w:rsid w:val="0076064F"/>
    <w:rsid w:val="00782CD1"/>
    <w:rsid w:val="007B0FDA"/>
    <w:rsid w:val="007C442C"/>
    <w:rsid w:val="007E5DC5"/>
    <w:rsid w:val="007E6B3A"/>
    <w:rsid w:val="00802D87"/>
    <w:rsid w:val="00872282"/>
    <w:rsid w:val="008B2FC8"/>
    <w:rsid w:val="00935A22"/>
    <w:rsid w:val="009550AA"/>
    <w:rsid w:val="00982FEE"/>
    <w:rsid w:val="009A6CB4"/>
    <w:rsid w:val="00A040A6"/>
    <w:rsid w:val="00A365C6"/>
    <w:rsid w:val="00A7303F"/>
    <w:rsid w:val="00AC36E0"/>
    <w:rsid w:val="00AD10DA"/>
    <w:rsid w:val="00AD353D"/>
    <w:rsid w:val="00AD637B"/>
    <w:rsid w:val="00B124A9"/>
    <w:rsid w:val="00B41ED5"/>
    <w:rsid w:val="00B802DB"/>
    <w:rsid w:val="00B84DB0"/>
    <w:rsid w:val="00BF0FBA"/>
    <w:rsid w:val="00C56A26"/>
    <w:rsid w:val="00C74AE1"/>
    <w:rsid w:val="00CD68A9"/>
    <w:rsid w:val="00D173E3"/>
    <w:rsid w:val="00D30DB3"/>
    <w:rsid w:val="00D446C7"/>
    <w:rsid w:val="00D47C07"/>
    <w:rsid w:val="00D52071"/>
    <w:rsid w:val="00D65C27"/>
    <w:rsid w:val="00DB27A9"/>
    <w:rsid w:val="00DE66DC"/>
    <w:rsid w:val="00E02D81"/>
    <w:rsid w:val="00E21A09"/>
    <w:rsid w:val="00E3001F"/>
    <w:rsid w:val="00E51363"/>
    <w:rsid w:val="00E746D0"/>
    <w:rsid w:val="00EB716B"/>
    <w:rsid w:val="00ED570D"/>
    <w:rsid w:val="00EE286A"/>
    <w:rsid w:val="00EF305F"/>
    <w:rsid w:val="00EF6EF1"/>
    <w:rsid w:val="00F300D4"/>
    <w:rsid w:val="00F35DD3"/>
    <w:rsid w:val="00F800F6"/>
    <w:rsid w:val="00F8331F"/>
    <w:rsid w:val="00F9178D"/>
    <w:rsid w:val="00FC2F1F"/>
    <w:rsid w:val="00FF612D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D3D4"/>
  <w15:chartTrackingRefBased/>
  <w15:docId w15:val="{FDFD60AC-3BB8-4415-9430-195B5538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6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66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66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6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68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68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68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68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68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68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6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6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6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6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68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68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68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6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68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683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6683C"/>
    <w:rPr>
      <w:b/>
      <w:bCs/>
    </w:rPr>
  </w:style>
  <w:style w:type="paragraph" w:customStyle="1" w:styleId="futurismarkdown-listitem">
    <w:name w:val="futurismarkdown-listitem"/>
    <w:basedOn w:val="a"/>
    <w:rsid w:val="006C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6C7F74"/>
    <w:rPr>
      <w:color w:val="0000FF"/>
      <w:u w:val="single"/>
    </w:rPr>
  </w:style>
  <w:style w:type="paragraph" w:customStyle="1" w:styleId="Default">
    <w:name w:val="Default"/>
    <w:rsid w:val="00A73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Заголовок №2_"/>
    <w:basedOn w:val="a0"/>
    <w:link w:val="24"/>
    <w:locked/>
    <w:rsid w:val="000E74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0E746B"/>
    <w:pPr>
      <w:widowControl w:val="0"/>
      <w:shd w:val="clear" w:color="auto" w:fill="FFFFFF"/>
      <w:spacing w:after="260" w:line="240" w:lineRule="auto"/>
      <w:ind w:left="288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e">
    <w:name w:val="Основной текст_"/>
    <w:basedOn w:val="a0"/>
    <w:link w:val="11"/>
    <w:locked/>
    <w:rsid w:val="000E74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0E746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AC3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C36E0"/>
  </w:style>
  <w:style w:type="paragraph" w:styleId="af1">
    <w:name w:val="footer"/>
    <w:basedOn w:val="a"/>
    <w:link w:val="af2"/>
    <w:uiPriority w:val="99"/>
    <w:unhideWhenUsed/>
    <w:rsid w:val="00AC3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C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POISK</dc:creator>
  <cp:keywords/>
  <dc:description/>
  <cp:lastModifiedBy>POISK</cp:lastModifiedBy>
  <cp:revision>47</cp:revision>
  <dcterms:created xsi:type="dcterms:W3CDTF">2026-01-29T05:12:00Z</dcterms:created>
  <dcterms:modified xsi:type="dcterms:W3CDTF">2026-03-10T04:17:00Z</dcterms:modified>
</cp:coreProperties>
</file>