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700"/>
        <w:ind w:left="0" w:right="0" w:firstLine="0"/>
        <w:jc w:val="center"/>
      </w:pPr>
      <w:r>
        <w:rPr>
          <w:b/>
          <w:bCs/>
          <w:color w:val="000000"/>
          <w:spacing w:val="0"/>
          <w:w w:val="100"/>
          <w:position w:val="0"/>
          <w:shd w:val="clear" w:color="auto" w:fill="auto"/>
          <w:lang w:val="ru-RU" w:eastAsia="ru-RU" w:bidi="ru-RU"/>
        </w:rPr>
        <w:t>Муниципальное автономное учреждение</w:t>
        <w:br/>
        <w:t>Дополнительного образования г. Хабаровска</w:t>
        <w:br/>
        <w:t>«Детско-юношеский центр «Поиск»</w:t>
      </w:r>
    </w:p>
    <w:p>
      <w:pPr>
        <w:pStyle w:val="Style5"/>
        <w:keepNext/>
        <w:keepLines/>
        <w:widowControl w:val="0"/>
        <w:shd w:val="clear" w:color="auto" w:fill="auto"/>
        <w:bidi w:val="0"/>
        <w:spacing w:before="0" w:after="0"/>
        <w:ind w:left="0" w:right="0" w:firstLine="0"/>
        <w:jc w:val="center"/>
      </w:pPr>
      <w:bookmarkStart w:id="0" w:name="bookmark0"/>
      <w:r>
        <w:rPr>
          <w:color w:val="000000"/>
          <w:spacing w:val="0"/>
          <w:w w:val="100"/>
          <w:position w:val="0"/>
          <w:shd w:val="clear" w:color="auto" w:fill="auto"/>
          <w:lang w:val="ru-RU" w:eastAsia="ru-RU" w:bidi="ru-RU"/>
        </w:rPr>
        <w:t>Методические рекомендации</w:t>
      </w:r>
      <w:bookmarkEnd w:id="0"/>
    </w:p>
    <w:p>
      <w:pPr>
        <w:pStyle w:val="Style5"/>
        <w:keepNext/>
        <w:keepLines/>
        <w:widowControl w:val="0"/>
        <w:shd w:val="clear" w:color="auto" w:fill="auto"/>
        <w:bidi w:val="0"/>
        <w:spacing w:before="0"/>
        <w:ind w:left="0" w:right="0" w:firstLine="0"/>
        <w:jc w:val="center"/>
      </w:pPr>
      <w:r>
        <w:rPr>
          <w:color w:val="000000"/>
          <w:spacing w:val="0"/>
          <w:w w:val="100"/>
          <w:position w:val="0"/>
          <w:shd w:val="clear" w:color="auto" w:fill="auto"/>
          <w:lang w:val="ru-RU" w:eastAsia="ru-RU" w:bidi="ru-RU"/>
        </w:rPr>
        <w:t>«Выбор и формулирование темы самообразования</w:t>
        <w:br/>
        <w:t>для педагогов дополнительного образования»</w:t>
      </w:r>
    </w:p>
    <w:p>
      <w:pPr>
        <w:widowControl w:val="0"/>
        <w:jc w:val="center"/>
        <w:rPr>
          <w:sz w:val="2"/>
          <w:szCs w:val="2"/>
        </w:rPr>
      </w:pPr>
      <w:r>
        <w:drawing>
          <wp:inline>
            <wp:extent cx="4108450" cy="294449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108450" cy="2944495"/>
                    </a:xfrm>
                    <a:prstGeom prst="rect"/>
                  </pic:spPr>
                </pic:pic>
              </a:graphicData>
            </a:graphic>
          </wp:inline>
        </w:drawing>
      </w:r>
    </w:p>
    <w:p>
      <w:pPr>
        <w:widowControl w:val="0"/>
        <w:spacing w:after="39" w:line="1" w:lineRule="exact"/>
      </w:pPr>
    </w:p>
    <w:p>
      <w:pPr>
        <w:pStyle w:val="Style2"/>
        <w:keepNext w:val="0"/>
        <w:keepLines w:val="0"/>
        <w:widowControl w:val="0"/>
        <w:shd w:val="clear" w:color="auto" w:fill="auto"/>
        <w:bidi w:val="0"/>
        <w:spacing w:before="0" w:after="2580"/>
        <w:ind w:left="5900" w:right="0" w:firstLine="0"/>
        <w:jc w:val="right"/>
      </w:pPr>
      <w:r>
        <w:rPr>
          <w:color w:val="000000"/>
          <w:spacing w:val="0"/>
          <w:w w:val="100"/>
          <w:position w:val="0"/>
          <w:shd w:val="clear" w:color="auto" w:fill="auto"/>
          <w:lang w:val="ru-RU" w:eastAsia="ru-RU" w:bidi="ru-RU"/>
        </w:rPr>
        <w:t>Составила: методист МАУ ДО ДЮЦ «Поиск» Трушина Наталья Евгеньевна</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г. Хабаровск</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Методические рекомендации для выбора и формулирования тем</w:t>
        <w:br/>
        <w:t>самообразования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Что заставляет людей постоянно работать над собой, пополнять свои знания, занимаясь самообразованием? Наука, техника, производство развиваются и совершенствуются непрерывно. Ученые утверждают, что знания, которыми располагает человечество, удваиваются каждые 10 лет. Следовательно, знания, полученные ранее, могут устаревать.</w:t>
      </w:r>
    </w:p>
    <w:p>
      <w:pPr>
        <w:pStyle w:val="Style2"/>
        <w:keepNext w:val="0"/>
        <w:keepLines w:val="0"/>
        <w:widowControl w:val="0"/>
        <w:shd w:val="clear" w:color="auto" w:fill="auto"/>
        <w:tabs>
          <w:tab w:pos="5074" w:val="left"/>
        </w:tabs>
        <w:bidi w:val="0"/>
        <w:spacing w:before="0" w:after="0"/>
        <w:ind w:left="0" w:right="0" w:firstLine="720"/>
        <w:jc w:val="both"/>
      </w:pPr>
      <w:r>
        <w:rPr>
          <w:color w:val="000000"/>
          <w:spacing w:val="0"/>
          <w:w w:val="100"/>
          <w:position w:val="0"/>
          <w:shd w:val="clear" w:color="auto" w:fill="auto"/>
          <w:lang w:val="ru-RU" w:eastAsia="ru-RU" w:bidi="ru-RU"/>
        </w:rPr>
        <w:t>В современном мире отмечается заметное повышение социальной роли образования, которое становится главным ресурсом общества. Самообразование в этой связи выступает как одно из важнейших условий повышения профессиональной компетентности. Необходимость самообразования диктуется, с одной стороны, самой спецификой деятельности педагога, ее социальной ролью. С другой стороны, реалиями и тенденциями непрерывного образования, что связано с постоянно изменяющимися условиями педагогического труда, потребностями общества, эволюцией науки и практики, все возрастающими требованиями к человеку, его способности быстро и адекватно реагировать на смену общественных процессов и ситуаций, готовности перестраивать свою деятельность, умело решать новые, более сложные задачи.</w:t>
        <w:tab/>
        <w:t>Познавательной активности, растущей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потребности педагога в самореализации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Одним из условий повышения качества работы образовательного учреждения является дифференцированное оказание помощи педагогам на основе диагностики их профессионального уровня. Задача методической службы и методического объединения ОУ состоит в оказании помощи конкретному педагогу в решении тех проблем, которые вызывают у него затруднение или являются предметом его интересов. Однако эффективность работы в конечном итоге определяется самостоятельной работой педагога, его самообразованием.</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Самообразование </w:t>
      </w:r>
      <w:r>
        <w:rPr>
          <w:color w:val="000000"/>
          <w:spacing w:val="0"/>
          <w:w w:val="100"/>
          <w:position w:val="0"/>
          <w:shd w:val="clear" w:color="auto" w:fill="auto"/>
          <w:lang w:val="ru-RU" w:eastAsia="ru-RU" w:bidi="ru-RU"/>
        </w:rPr>
        <w:t>- это целенаправленная работа педагога по расширению и углублению своих теоретических знаний,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 Педагог должен в течение учебного года или другого периода времени углублённо заниматься проблемой, решение которой вызывает определённые затруднения или которая является предметом его особого интереса.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Самообразование педагога образовательного учреждения многогранно и многопланово.</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Что полезно изучать?</w:t>
      </w:r>
    </w:p>
    <w:p>
      <w:pPr>
        <w:pStyle w:val="Style2"/>
        <w:keepNext w:val="0"/>
        <w:keepLines w:val="0"/>
        <w:widowControl w:val="0"/>
        <w:numPr>
          <w:ilvl w:val="0"/>
          <w:numId w:val="1"/>
        </w:numPr>
        <w:shd w:val="clear" w:color="auto" w:fill="auto"/>
        <w:tabs>
          <w:tab w:pos="1430" w:val="left"/>
        </w:tabs>
        <w:bidi w:val="0"/>
        <w:spacing w:before="0" w:after="0" w:line="298" w:lineRule="auto"/>
        <w:ind w:left="1080" w:right="0" w:firstLine="0"/>
        <w:jc w:val="both"/>
      </w:pPr>
      <w:r>
        <w:rPr>
          <w:color w:val="000000"/>
          <w:spacing w:val="0"/>
          <w:w w:val="100"/>
          <w:position w:val="0"/>
          <w:shd w:val="clear" w:color="auto" w:fill="auto"/>
          <w:lang w:val="ru-RU" w:eastAsia="ru-RU" w:bidi="ru-RU"/>
        </w:rPr>
        <w:t>Новые законы и документы об образовании.</w:t>
      </w:r>
    </w:p>
    <w:p>
      <w:pPr>
        <w:pStyle w:val="Style2"/>
        <w:keepNext w:val="0"/>
        <w:keepLines w:val="0"/>
        <w:widowControl w:val="0"/>
        <w:numPr>
          <w:ilvl w:val="0"/>
          <w:numId w:val="1"/>
        </w:numPr>
        <w:shd w:val="clear" w:color="auto" w:fill="auto"/>
        <w:tabs>
          <w:tab w:pos="1430" w:val="left"/>
        </w:tabs>
        <w:bidi w:val="0"/>
        <w:spacing w:before="0" w:after="0" w:line="298" w:lineRule="auto"/>
        <w:ind w:left="1080" w:right="0" w:firstLine="0"/>
        <w:jc w:val="both"/>
      </w:pPr>
      <w:r>
        <w:rPr>
          <w:color w:val="000000"/>
          <w:spacing w:val="0"/>
          <w:w w:val="100"/>
          <w:position w:val="0"/>
          <w:shd w:val="clear" w:color="auto" w:fill="auto"/>
          <w:lang w:val="ru-RU" w:eastAsia="ru-RU" w:bidi="ru-RU"/>
        </w:rPr>
        <w:t>Умные книги по педагогике и детской психологии.</w:t>
      </w:r>
    </w:p>
    <w:p>
      <w:pPr>
        <w:pStyle w:val="Style2"/>
        <w:keepNext w:val="0"/>
        <w:keepLines w:val="0"/>
        <w:widowControl w:val="0"/>
        <w:numPr>
          <w:ilvl w:val="0"/>
          <w:numId w:val="1"/>
        </w:numPr>
        <w:shd w:val="clear" w:color="auto" w:fill="auto"/>
        <w:tabs>
          <w:tab w:pos="1430" w:val="left"/>
        </w:tabs>
        <w:bidi w:val="0"/>
        <w:spacing w:before="0" w:after="0" w:line="298" w:lineRule="auto"/>
        <w:ind w:left="1080" w:right="0" w:firstLine="0"/>
        <w:jc w:val="both"/>
      </w:pPr>
      <w:r>
        <w:rPr>
          <w:color w:val="000000"/>
          <w:spacing w:val="0"/>
          <w:w w:val="100"/>
          <w:position w:val="0"/>
          <w:shd w:val="clear" w:color="auto" w:fill="auto"/>
          <w:lang w:val="ru-RU" w:eastAsia="ru-RU" w:bidi="ru-RU"/>
        </w:rPr>
        <w:t>Новые методики и программы обучения.</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Опыт других педагогов (в интернете, на семинарах).</w:t>
      </w:r>
    </w:p>
    <w:p>
      <w:pPr>
        <w:pStyle w:val="Style2"/>
        <w:keepNext w:val="0"/>
        <w:keepLines w:val="0"/>
        <w:widowControl w:val="0"/>
        <w:shd w:val="clear" w:color="auto" w:fill="auto"/>
        <w:bidi w:val="0"/>
        <w:spacing w:before="0" w:after="0"/>
        <w:ind w:left="720" w:right="0" w:firstLine="0"/>
        <w:jc w:val="both"/>
      </w:pPr>
      <w:r>
        <w:rPr>
          <w:color w:val="000000"/>
          <w:spacing w:val="0"/>
          <w:w w:val="100"/>
          <w:position w:val="0"/>
          <w:shd w:val="clear" w:color="auto" w:fill="auto"/>
          <w:lang w:val="ru-RU" w:eastAsia="ru-RU" w:bidi="ru-RU"/>
        </w:rPr>
        <w:t>•Просто читать книги, смотреть хорошее кино, чтобы быть интересным человеком.</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Где брать знания для самообразования?</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Книги и журналы.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Интернет, видео, подкасты.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Курсы повышения квалификации.</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Вебинары, форумы.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Мастер-классы, семинары, конференции.</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both"/>
      </w:pPr>
      <w:r>
        <w:rPr>
          <w:color w:val="000000"/>
          <w:spacing w:val="0"/>
          <w:w w:val="100"/>
          <w:position w:val="0"/>
          <w:shd w:val="clear" w:color="auto" w:fill="auto"/>
          <w:lang w:val="ru-RU" w:eastAsia="ru-RU" w:bidi="ru-RU"/>
        </w:rPr>
        <w:t>Обмен опытом с коллегами.</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Как выбрать тему для самообразования?</w:t>
      </w:r>
    </w:p>
    <w:p>
      <w:pPr>
        <w:pStyle w:val="Style2"/>
        <w:keepNext w:val="0"/>
        <w:keepLines w:val="0"/>
        <w:widowControl w:val="0"/>
        <w:shd w:val="clear" w:color="auto" w:fill="auto"/>
        <w:bidi w:val="0"/>
        <w:spacing w:before="0" w:after="0"/>
        <w:ind w:left="720" w:right="0" w:firstLine="0"/>
        <w:jc w:val="both"/>
      </w:pPr>
      <w:r>
        <w:rPr>
          <w:color w:val="000000"/>
          <w:spacing w:val="0"/>
          <w:w w:val="100"/>
          <w:position w:val="0"/>
          <w:shd w:val="clear" w:color="auto" w:fill="auto"/>
          <w:lang w:val="ru-RU" w:eastAsia="ru-RU" w:bidi="ru-RU"/>
        </w:rPr>
        <w:t>Тема должна быть вам нужна и интересна. Выберите то, что у вас пока плохо получается, или то, что хотели бы изменить в своих занятиях.</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Срок работы над одной темой — 2-3 года.</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Как составить план работы? (Что писать в плане)</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В плане нужно указать:</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название темы;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цель работы;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задачи;</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предполагаемый результат;</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этапы работы;</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сроки выполнения каждого этапа;</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действия и мероприятия, проводимые в процессе работы над</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темой;</w:t>
      </w:r>
    </w:p>
    <w:p>
      <w:pPr>
        <w:pStyle w:val="Style2"/>
        <w:keepNext w:val="0"/>
        <w:keepLines w:val="0"/>
        <w:widowControl w:val="0"/>
        <w:numPr>
          <w:ilvl w:val="0"/>
          <w:numId w:val="1"/>
        </w:numPr>
        <w:shd w:val="clear" w:color="auto" w:fill="auto"/>
        <w:tabs>
          <w:tab w:pos="1430" w:val="left"/>
        </w:tabs>
        <w:bidi w:val="0"/>
        <w:spacing w:before="0" w:after="0"/>
        <w:ind w:left="1080" w:right="0" w:firstLine="0"/>
        <w:jc w:val="left"/>
      </w:pPr>
      <w:r>
        <w:rPr>
          <w:color w:val="000000"/>
          <w:spacing w:val="0"/>
          <w:w w:val="100"/>
          <w:position w:val="0"/>
          <w:shd w:val="clear" w:color="auto" w:fill="auto"/>
          <w:lang w:val="ru-RU" w:eastAsia="ru-RU" w:bidi="ru-RU"/>
        </w:rPr>
        <w:t>способ демонстрации результата проделанной работы;</w:t>
      </w:r>
    </w:p>
    <w:p>
      <w:pPr>
        <w:pStyle w:val="Style2"/>
        <w:keepNext w:val="0"/>
        <w:keepLines w:val="0"/>
        <w:widowControl w:val="0"/>
        <w:numPr>
          <w:ilvl w:val="0"/>
          <w:numId w:val="1"/>
        </w:numPr>
        <w:shd w:val="clear" w:color="auto" w:fill="auto"/>
        <w:tabs>
          <w:tab w:pos="1430" w:val="left"/>
        </w:tabs>
        <w:bidi w:val="0"/>
        <w:spacing w:before="0" w:after="360"/>
        <w:ind w:left="1080" w:right="0" w:firstLine="0"/>
        <w:jc w:val="left"/>
      </w:pPr>
      <w:r>
        <w:rPr>
          <w:color w:val="000000"/>
          <w:spacing w:val="0"/>
          <w:w w:val="100"/>
          <w:position w:val="0"/>
          <w:shd w:val="clear" w:color="auto" w:fill="auto"/>
          <w:lang w:val="ru-RU" w:eastAsia="ru-RU" w:bidi="ru-RU"/>
        </w:rPr>
        <w:t>форма отчета о проделанной работе.</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Зачем нужно самообразование?</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Смысл самообразования </w:t>
      </w:r>
      <w:r>
        <w:rPr>
          <w:color w:val="000000"/>
          <w:spacing w:val="0"/>
          <w:w w:val="100"/>
          <w:position w:val="0"/>
          <w:shd w:val="clear" w:color="auto" w:fill="auto"/>
          <w:lang w:val="ru-RU" w:eastAsia="ru-RU" w:bidi="ru-RU"/>
        </w:rPr>
        <w:t>выражается в удовлетворении познавательной активности, потребности педагога в самореализации путем непрерывного образования.</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Суть самообразования </w:t>
      </w:r>
      <w:r>
        <w:rPr>
          <w:color w:val="000000"/>
          <w:spacing w:val="0"/>
          <w:w w:val="100"/>
          <w:position w:val="0"/>
          <w:shd w:val="clear" w:color="auto" w:fill="auto"/>
          <w:lang w:val="ru-RU" w:eastAsia="ru-RU" w:bidi="ru-RU"/>
        </w:rPr>
        <w:t>заключается в овладении техникой и культурой умственного труда, умении преодолевать проблемы, самостоятельно работать не только над личностным самосовершенствованием, но и профессиональным.</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Основными принципами самообразования являются непрерывность, целенаправленность, единство общей и профессиональной культуры, взаимосвязь и преемственность, доступность, опережающий характер, перманентность перехода от низшей ступени к высшей, вариативность и др.</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 учетом дифференцированного подхода в профессиональном развитии педагогов можно порекомендовать следующие рекомендации самообразования, отвечающие личностным потребностям педагогов.</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n-US" w:eastAsia="en-US" w:bidi="en-US"/>
        </w:rPr>
        <w:t xml:space="preserve">I </w:t>
      </w:r>
      <w:r>
        <w:rPr>
          <w:b/>
          <w:bCs/>
          <w:color w:val="000000"/>
          <w:spacing w:val="0"/>
          <w:w w:val="100"/>
          <w:position w:val="0"/>
          <w:shd w:val="clear" w:color="auto" w:fill="auto"/>
          <w:lang w:val="ru-RU" w:eastAsia="ru-RU" w:bidi="ru-RU"/>
        </w:rPr>
        <w:t>группа. Рекомендации для молодых специалистов:</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Необходимо осознать ценности личностно-ориентированной модели педагога, обучения и развития;</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Целенаправленно формировать основы педагогического мастерства, для чего необходимо изучать видео записи, посещать мастер-классы своих коллег;</w:t>
      </w:r>
    </w:p>
    <w:p>
      <w:pPr>
        <w:pStyle w:val="Style2"/>
        <w:keepNext w:val="0"/>
        <w:keepLines w:val="0"/>
        <w:widowControl w:val="0"/>
        <w:numPr>
          <w:ilvl w:val="0"/>
          <w:numId w:val="3"/>
        </w:numPr>
        <w:shd w:val="clear" w:color="auto" w:fill="auto"/>
        <w:tabs>
          <w:tab w:pos="1781" w:val="left"/>
          <w:tab w:pos="4483" w:val="left"/>
          <w:tab w:pos="6701" w:val="left"/>
        </w:tabs>
        <w:bidi w:val="0"/>
        <w:spacing w:before="0" w:after="0"/>
        <w:ind w:left="0" w:right="0" w:firstLine="720"/>
        <w:jc w:val="both"/>
      </w:pPr>
      <w:r>
        <w:rPr>
          <w:color w:val="000000"/>
          <w:spacing w:val="0"/>
          <w:w w:val="100"/>
          <w:position w:val="0"/>
          <w:shd w:val="clear" w:color="auto" w:fill="auto"/>
          <w:lang w:val="ru-RU" w:eastAsia="ru-RU" w:bidi="ru-RU"/>
        </w:rPr>
        <w:t>Развивать умения и</w:t>
        <w:tab/>
        <w:t>конструктивные</w:t>
        <w:tab/>
        <w:t>способности на основе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самодиагностической (диагностики) программы.</w:t>
      </w:r>
    </w:p>
    <w:p>
      <w:pPr>
        <w:pStyle w:val="Style2"/>
        <w:keepNext w:val="0"/>
        <w:keepLines w:val="0"/>
        <w:widowControl w:val="0"/>
        <w:shd w:val="clear" w:color="auto" w:fill="auto"/>
        <w:bidi w:val="0"/>
        <w:spacing w:before="0" w:after="0"/>
        <w:ind w:left="0" w:right="0" w:firstLine="980"/>
        <w:jc w:val="both"/>
      </w:pPr>
      <w:r>
        <w:rPr>
          <w:b/>
          <w:bCs/>
          <w:color w:val="000000"/>
          <w:spacing w:val="0"/>
          <w:w w:val="100"/>
          <w:position w:val="0"/>
          <w:shd w:val="clear" w:color="auto" w:fill="auto"/>
          <w:lang w:val="en-US" w:eastAsia="en-US" w:bidi="en-US"/>
        </w:rPr>
        <w:t xml:space="preserve">II </w:t>
      </w:r>
      <w:r>
        <w:rPr>
          <w:b/>
          <w:bCs/>
          <w:color w:val="000000"/>
          <w:spacing w:val="0"/>
          <w:w w:val="100"/>
          <w:position w:val="0"/>
          <w:shd w:val="clear" w:color="auto" w:fill="auto"/>
          <w:lang w:val="ru-RU" w:eastAsia="ru-RU" w:bidi="ru-RU"/>
        </w:rPr>
        <w:t>группа Рекомендации для педагогов, работающих свыше пяти лет:</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Овладевать способами проектирования воспитательно-образовательного процесса с целью повышения его эффективности и качества в условиях вариативного образования;</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Формировать умения анализировать научно-методическую литературу, применять полученные знания на практике, активизировать творческие способности.</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n-US" w:eastAsia="en-US" w:bidi="en-US"/>
        </w:rPr>
        <w:t xml:space="preserve">III </w:t>
      </w:r>
      <w:r>
        <w:rPr>
          <w:b/>
          <w:bCs/>
          <w:color w:val="000000"/>
          <w:spacing w:val="0"/>
          <w:w w:val="100"/>
          <w:position w:val="0"/>
          <w:shd w:val="clear" w:color="auto" w:fill="auto"/>
          <w:lang w:val="ru-RU" w:eastAsia="ru-RU" w:bidi="ru-RU"/>
        </w:rPr>
        <w:t>группа Рекомендации для опытных, творчески работающих</w:t>
        <w:br/>
        <w:t>педагогов:</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Развивать способности к перепроектированию собственной деятельности в рамках тенденций развития психолого-педагогической науки и социального заказа общества;</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Проявлять профессиональную толерантность;</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Пропагандировать свои достижения, через публикации в участии в методических семинарах, практических конференциях;</w:t>
      </w:r>
    </w:p>
    <w:p>
      <w:pPr>
        <w:pStyle w:val="Style2"/>
        <w:keepNext w:val="0"/>
        <w:keepLines w:val="0"/>
        <w:widowControl w:val="0"/>
        <w:numPr>
          <w:ilvl w:val="0"/>
          <w:numId w:val="3"/>
        </w:numPr>
        <w:shd w:val="clear" w:color="auto" w:fill="auto"/>
        <w:tabs>
          <w:tab w:pos="1061" w:val="left"/>
        </w:tabs>
        <w:bidi w:val="0"/>
        <w:spacing w:before="0" w:after="360"/>
        <w:ind w:left="0" w:right="0" w:firstLine="720"/>
        <w:jc w:val="both"/>
      </w:pPr>
      <w:r>
        <w:rPr>
          <w:color w:val="000000"/>
          <w:spacing w:val="0"/>
          <w:w w:val="100"/>
          <w:position w:val="0"/>
          <w:shd w:val="clear" w:color="auto" w:fill="auto"/>
          <w:lang w:val="ru-RU" w:eastAsia="ru-RU" w:bidi="ru-RU"/>
        </w:rPr>
        <w:t>Развивать исследовательскую деятельность, включаясь в экспериментальную работу.</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Тематикой самообразования может быть:</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одна из задач ОУ;</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проблема, которая вызывает у педагога затруднение;</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пополнение знаний по уже имеющемуся опыту.</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Успешность педагога в профессиональном самообразовании напрямую зависит от методической поддержки в образовательном учреждении. Методическая работа необходима педагогу:</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в определении темы, целей и задач;</w:t>
      </w:r>
    </w:p>
    <w:p>
      <w:pPr>
        <w:pStyle w:val="Style2"/>
        <w:keepNext w:val="0"/>
        <w:keepLines w:val="0"/>
        <w:widowControl w:val="0"/>
        <w:numPr>
          <w:ilvl w:val="0"/>
          <w:numId w:val="3"/>
        </w:numPr>
        <w:shd w:val="clear" w:color="auto" w:fill="auto"/>
        <w:tabs>
          <w:tab w:pos="1781" w:val="left"/>
        </w:tabs>
        <w:bidi w:val="0"/>
        <w:spacing w:before="0" w:after="0"/>
        <w:ind w:left="0" w:right="0" w:firstLine="720"/>
        <w:jc w:val="both"/>
      </w:pPr>
      <w:r>
        <w:rPr>
          <w:color w:val="000000"/>
          <w:spacing w:val="0"/>
          <w:w w:val="100"/>
          <w:position w:val="0"/>
          <w:shd w:val="clear" w:color="auto" w:fill="auto"/>
          <w:lang w:val="ru-RU" w:eastAsia="ru-RU" w:bidi="ru-RU"/>
        </w:rPr>
        <w:t>в планировании работы по самообразованию;</w:t>
      </w:r>
    </w:p>
    <w:p>
      <w:pPr>
        <w:pStyle w:val="Style2"/>
        <w:keepNext w:val="0"/>
        <w:keepLines w:val="0"/>
        <w:widowControl w:val="0"/>
        <w:numPr>
          <w:ilvl w:val="0"/>
          <w:numId w:val="3"/>
        </w:numPr>
        <w:shd w:val="clear" w:color="auto" w:fill="auto"/>
        <w:tabs>
          <w:tab w:pos="1061" w:val="left"/>
        </w:tabs>
        <w:bidi w:val="0"/>
        <w:spacing w:before="0" w:after="0"/>
        <w:ind w:left="0" w:right="0" w:firstLine="720"/>
        <w:jc w:val="both"/>
      </w:pPr>
      <w:r>
        <w:rPr>
          <w:color w:val="000000"/>
          <w:spacing w:val="0"/>
          <w:w w:val="100"/>
          <w:position w:val="0"/>
          <w:shd w:val="clear" w:color="auto" w:fill="auto"/>
          <w:lang w:val="ru-RU" w:eastAsia="ru-RU" w:bidi="ru-RU"/>
        </w:rPr>
        <w:t>в ходе реализации плана; в изучении и анализе результативности своей работы.</w:t>
      </w:r>
    </w:p>
    <w:p>
      <w:pPr>
        <w:pStyle w:val="Style2"/>
        <w:keepNext w:val="0"/>
        <w:keepLines w:val="0"/>
        <w:widowControl w:val="0"/>
        <w:shd w:val="clear" w:color="auto" w:fill="auto"/>
        <w:bidi w:val="0"/>
        <w:spacing w:before="0" w:after="180"/>
        <w:ind w:left="0" w:right="0" w:firstLine="720"/>
        <w:jc w:val="both"/>
      </w:pPr>
      <w:r>
        <w:rPr>
          <w:color w:val="000000"/>
          <w:spacing w:val="0"/>
          <w:w w:val="100"/>
          <w:position w:val="0"/>
          <w:shd w:val="clear" w:color="auto" w:fill="auto"/>
          <w:lang w:val="ru-RU" w:eastAsia="ru-RU" w:bidi="ru-RU"/>
        </w:rPr>
        <w:t>При взаимном посещении занятий педагогов образовательного учреждения можно установить различные формы самообразования.</w:t>
      </w:r>
    </w:p>
    <w:p>
      <w:pPr>
        <w:pStyle w:val="Style2"/>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ru-RU" w:eastAsia="ru-RU" w:bidi="ru-RU"/>
        </w:rPr>
        <w:t>Работа по индивидуальной теме самообразования.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Непосредственно процесс самообразования начинается с выбора индивидуальной темы каждым педагогом, с учетом индивидуального опыта и профессионального мастерства.</w:t>
      </w:r>
    </w:p>
    <w:p>
      <w:pPr>
        <w:pStyle w:val="Style2"/>
        <w:keepNext w:val="0"/>
        <w:keepLines w:val="0"/>
        <w:widowControl w:val="0"/>
        <w:numPr>
          <w:ilvl w:val="0"/>
          <w:numId w:val="5"/>
        </w:numPr>
        <w:shd w:val="clear" w:color="auto" w:fill="auto"/>
        <w:tabs>
          <w:tab w:pos="1103" w:val="left"/>
        </w:tabs>
        <w:bidi w:val="0"/>
        <w:spacing w:before="0" w:after="0"/>
        <w:ind w:left="0" w:right="0" w:firstLine="720"/>
        <w:jc w:val="both"/>
      </w:pPr>
      <w:r>
        <w:rPr>
          <w:color w:val="000000"/>
          <w:spacing w:val="0"/>
          <w:w w:val="100"/>
          <w:position w:val="0"/>
          <w:shd w:val="clear" w:color="auto" w:fill="auto"/>
          <w:lang w:val="ru-RU" w:eastAsia="ru-RU" w:bidi="ru-RU"/>
        </w:rPr>
        <w:t>Методические семинары и беседы с педагогами.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Вся система методических мероприятий образовательного учреждения должна быть подчинена главной цели - стимулированию педагогов в профессиональном самосовершенствовании. После выбора темы разрабатывается план работы по самообразованию, что способствует повышению профессиональной компетенции. (представлен в форме следующей таблицы):</w:t>
      </w:r>
    </w:p>
    <w:tbl>
      <w:tblPr>
        <w:tblOverlap w:val="never"/>
        <w:jc w:val="center"/>
        <w:tblLayout w:type="fixed"/>
      </w:tblPr>
      <w:tblGrid>
        <w:gridCol w:w="3197"/>
        <w:gridCol w:w="3192"/>
        <w:gridCol w:w="3202"/>
      </w:tblGrid>
      <w:tr>
        <w:trPr>
          <w:trHeight w:val="662"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Фамилия, имя, отчество</w:t>
            </w:r>
          </w:p>
        </w:tc>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Тема самообразования</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ru-RU" w:eastAsia="ru-RU" w:bidi="ru-RU"/>
              </w:rPr>
              <w:t>Форма и срок отчёта</w:t>
            </w:r>
          </w:p>
        </w:tc>
      </w:tr>
      <w:tr>
        <w:trPr>
          <w:trHeight w:val="34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 плане четко определяется, кто, над какой темой работает и в какой форме отчитывается.</w:t>
      </w:r>
    </w:p>
    <w:p>
      <w:pPr>
        <w:pStyle w:val="Style2"/>
        <w:keepNext w:val="0"/>
        <w:keepLines w:val="0"/>
        <w:widowControl w:val="0"/>
        <w:numPr>
          <w:ilvl w:val="0"/>
          <w:numId w:val="5"/>
        </w:numPr>
        <w:shd w:val="clear" w:color="auto" w:fill="auto"/>
        <w:tabs>
          <w:tab w:pos="1093" w:val="left"/>
        </w:tabs>
        <w:bidi w:val="0"/>
        <w:spacing w:before="0" w:after="0"/>
        <w:ind w:left="0" w:right="0" w:firstLine="720"/>
        <w:jc w:val="both"/>
      </w:pPr>
      <w:r>
        <w:rPr>
          <w:color w:val="000000"/>
          <w:spacing w:val="0"/>
          <w:w w:val="100"/>
          <w:position w:val="0"/>
          <w:shd w:val="clear" w:color="auto" w:fill="auto"/>
          <w:lang w:val="ru-RU" w:eastAsia="ru-RU" w:bidi="ru-RU"/>
        </w:rPr>
        <w:t>Отчеты педагогов по теме самообразования. Отчеты по самообразованию могут заслушиваться на МО, а также быть частью любого методического мероприятия.</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Как выбирается тема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Тема самообразования выбирается, исходя из проблем, которые обнаруживает педагог в процессе своей педагогической деятельности (для совершенствования своего профессионального уровня и, соответственно, решения обозначенных проблем).</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Как правильно формулировать тему самообразования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Формулировка традиционной темы самообразования условно содержит три части:</w:t>
      </w:r>
    </w:p>
    <w:tbl>
      <w:tblPr>
        <w:tblOverlap w:val="never"/>
        <w:jc w:val="center"/>
        <w:tblLayout w:type="fixed"/>
      </w:tblPr>
      <w:tblGrid>
        <w:gridCol w:w="3197"/>
        <w:gridCol w:w="3192"/>
        <w:gridCol w:w="3202"/>
      </w:tblGrid>
      <w:tr>
        <w:trPr>
          <w:trHeight w:val="1622" w:hRule="exact"/>
        </w:trPr>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I часть (основная часть: содержит проблему)</w:t>
            </w:r>
          </w:p>
        </w:tc>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II часть (связующее звено)</w:t>
            </w:r>
          </w:p>
        </w:tc>
        <w:tc>
          <w:tcPr>
            <w:tcBorders>
              <w:top w:val="single" w:sz="4"/>
              <w:left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III часть (аспект, через который будет решаться обозначенная проблема)</w:t>
            </w:r>
          </w:p>
        </w:tc>
      </w:tr>
      <w:tr>
        <w:trPr>
          <w:trHeight w:val="4205" w:hRule="exact"/>
        </w:trPr>
        <w:tc>
          <w:tcPr>
            <w:tcBorders>
              <w:top w:val="single" w:sz="4"/>
              <w:left w:val="single" w:sz="4"/>
              <w:bottom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Совершенствование... Формирование'.</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Интеграция ... Развитие ... Организация ... Осуществление ... Применение ... Использование. Управление ... Повышение ... Разработка ... Реализация ... Создание ...</w:t>
            </w:r>
          </w:p>
        </w:tc>
        <w:tc>
          <w:tcPr>
            <w:tcBorders>
              <w:top w:val="single" w:sz="4"/>
              <w:left w:val="single" w:sz="4"/>
              <w:bottom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как средство... ... как условие. .аспект. .фактор. .основа.</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.механизм.</w:t>
            </w:r>
          </w:p>
        </w:tc>
        <w:tc>
          <w:tcPr>
            <w:tcBorders>
              <w:top w:val="single" w:sz="4"/>
              <w:left w:val="single" w:sz="4"/>
              <w:bottom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.развития .совершенствования .активизации .повышения .оптимизации .эффективности .реализации</w:t>
            </w:r>
          </w:p>
        </w:tc>
      </w:tr>
    </w:tbl>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Самообразование как один из путей</w:t>
        <w:br/>
        <w:t>повышения профессионального мастерства педагогов</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 xml:space="preserve">Самообразование </w:t>
      </w:r>
      <w:r>
        <w:rPr>
          <w:color w:val="000000"/>
          <w:spacing w:val="0"/>
          <w:w w:val="100"/>
          <w:position w:val="0"/>
          <w:shd w:val="clear" w:color="auto" w:fill="auto"/>
          <w:lang w:val="ru-RU" w:eastAsia="ru-RU" w:bidi="ru-RU"/>
        </w:rPr>
        <w:t>- это целенаправленная познавательная деятельность, управляемая самой личностью для приобретения системных знаний в какой- либо области науки, техники, культуры, политической жизни и т.п.</w:t>
      </w:r>
    </w:p>
    <w:p>
      <w:pPr>
        <w:pStyle w:val="Style2"/>
        <w:keepNext w:val="0"/>
        <w:keepLines w:val="0"/>
        <w:widowControl w:val="0"/>
        <w:shd w:val="clear" w:color="auto" w:fill="auto"/>
        <w:tabs>
          <w:tab w:pos="7378" w:val="left"/>
        </w:tabs>
        <w:bidi w:val="0"/>
        <w:spacing w:before="0" w:after="0"/>
        <w:ind w:left="0" w:right="0" w:firstLine="720"/>
        <w:jc w:val="both"/>
      </w:pPr>
      <w:r>
        <w:rPr>
          <w:color w:val="000000"/>
          <w:spacing w:val="0"/>
          <w:w w:val="100"/>
          <w:position w:val="0"/>
          <w:shd w:val="clear" w:color="auto" w:fill="auto"/>
          <w:lang w:val="ru-RU" w:eastAsia="ru-RU" w:bidi="ru-RU"/>
        </w:rPr>
        <w:t>Педагог, владеющий навыками самостоятельной работы, имеет возможность подготовиться и перейти к целенаправленной</w:t>
        <w:tab/>
        <w:t>научно-практической,</w:t>
      </w:r>
    </w:p>
    <w:p>
      <w:pPr>
        <w:pStyle w:val="Style2"/>
        <w:keepNext w:val="0"/>
        <w:keepLines w:val="0"/>
        <w:widowControl w:val="0"/>
        <w:shd w:val="clear" w:color="auto" w:fill="auto"/>
        <w:tabs>
          <w:tab w:pos="1430" w:val="left"/>
          <w:tab w:pos="5794" w:val="left"/>
        </w:tabs>
        <w:bidi w:val="0"/>
        <w:spacing w:before="0" w:after="0"/>
        <w:ind w:left="0" w:right="0" w:firstLine="0"/>
        <w:jc w:val="both"/>
      </w:pPr>
      <w:r>
        <w:rPr>
          <w:color w:val="000000"/>
          <w:spacing w:val="0"/>
          <w:w w:val="100"/>
          <w:position w:val="0"/>
          <w:shd w:val="clear" w:color="auto" w:fill="auto"/>
          <w:lang w:val="ru-RU" w:eastAsia="ru-RU" w:bidi="ru-RU"/>
        </w:rPr>
        <w:t>исследовательской деятельности, что свидетельствует о более высоком профессиональном, образовательном уровне, а это, в свою очередь, влияет на качество</w:t>
        <w:tab/>
        <w:t>воспитательно-образовательного</w:t>
        <w:tab/>
        <w:t>процесса и результативность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педагогической деятельности.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Важным условием является правильно организованная и проводимая работа по самообразованию. К сожалению, не всегда и не все педагоги владеют навыками самостоятельной работы (испытывают затруднения в подборе и изучении методической литературы, в выборе темы, постановке целей и задач и т.п.).</w:t>
      </w:r>
    </w:p>
    <w:p>
      <w:pPr>
        <w:pStyle w:val="Style2"/>
        <w:keepNext w:val="0"/>
        <w:keepLines w:val="0"/>
        <w:widowControl w:val="0"/>
        <w:shd w:val="clear" w:color="auto" w:fill="auto"/>
        <w:tabs>
          <w:tab w:pos="3014" w:val="left"/>
          <w:tab w:pos="6432" w:val="left"/>
        </w:tabs>
        <w:bidi w:val="0"/>
        <w:spacing w:before="0" w:after="0"/>
        <w:ind w:left="0" w:right="0" w:firstLine="720"/>
        <w:jc w:val="both"/>
      </w:pPr>
      <w:r>
        <w:rPr>
          <w:color w:val="000000"/>
          <w:spacing w:val="0"/>
          <w:w w:val="100"/>
          <w:position w:val="0"/>
          <w:shd w:val="clear" w:color="auto" w:fill="auto"/>
          <w:lang w:val="ru-RU" w:eastAsia="ru-RU" w:bidi="ru-RU"/>
        </w:rPr>
        <w:t>Культура профессионального самообразования педагога - один из элементов организации всего</w:t>
        <w:tab/>
        <w:t>учебно-воспитательного</w:t>
        <w:tab/>
        <w:t>процесса предусматривает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многокомпонентную деятельность педагога, включающую в себя общеобразовательное, предметное, психолого- педагогическое и методическое самообразование.</w:t>
      </w:r>
    </w:p>
    <w:p>
      <w:pPr>
        <w:pStyle w:val="Style2"/>
        <w:keepNext w:val="0"/>
        <w:keepLines w:val="0"/>
        <w:widowControl w:val="0"/>
        <w:numPr>
          <w:ilvl w:val="0"/>
          <w:numId w:val="7"/>
        </w:numPr>
        <w:shd w:val="clear" w:color="auto" w:fill="auto"/>
        <w:tabs>
          <w:tab w:pos="1078" w:val="left"/>
        </w:tabs>
        <w:bidi w:val="0"/>
        <w:spacing w:before="0" w:after="0"/>
        <w:ind w:left="0" w:right="0" w:firstLine="720"/>
        <w:jc w:val="both"/>
      </w:pPr>
      <w:r>
        <w:rPr>
          <w:color w:val="000000"/>
          <w:spacing w:val="0"/>
          <w:w w:val="100"/>
          <w:position w:val="0"/>
          <w:shd w:val="clear" w:color="auto" w:fill="auto"/>
          <w:lang w:val="ru-RU" w:eastAsia="ru-RU" w:bidi="ru-RU"/>
        </w:rPr>
        <w:t>Общеобразовательное самообразование включает в себя:</w:t>
      </w:r>
    </w:p>
    <w:p>
      <w:pPr>
        <w:pStyle w:val="Style2"/>
        <w:keepNext w:val="0"/>
        <w:keepLines w:val="0"/>
        <w:widowControl w:val="0"/>
        <w:numPr>
          <w:ilvl w:val="0"/>
          <w:numId w:val="9"/>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общеобразовательную информацию;</w:t>
      </w:r>
    </w:p>
    <w:p>
      <w:pPr>
        <w:pStyle w:val="Style2"/>
        <w:keepNext w:val="0"/>
        <w:keepLines w:val="0"/>
        <w:widowControl w:val="0"/>
        <w:numPr>
          <w:ilvl w:val="0"/>
          <w:numId w:val="9"/>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информацию, умения и навыки, имеющие общепедагогическую ценность;</w:t>
      </w:r>
    </w:p>
    <w:p>
      <w:pPr>
        <w:pStyle w:val="Style2"/>
        <w:keepNext w:val="0"/>
        <w:keepLines w:val="0"/>
        <w:widowControl w:val="0"/>
        <w:numPr>
          <w:ilvl w:val="0"/>
          <w:numId w:val="9"/>
        </w:numPr>
        <w:shd w:val="clear" w:color="auto" w:fill="auto"/>
        <w:tabs>
          <w:tab w:pos="987" w:val="left"/>
        </w:tabs>
        <w:bidi w:val="0"/>
        <w:spacing w:before="0" w:after="0"/>
        <w:ind w:left="0" w:right="0" w:firstLine="720"/>
        <w:jc w:val="both"/>
      </w:pPr>
      <w:r>
        <w:rPr>
          <w:color w:val="000000"/>
          <w:spacing w:val="0"/>
          <w:w w:val="100"/>
          <w:position w:val="0"/>
          <w:shd w:val="clear" w:color="auto" w:fill="auto"/>
          <w:lang w:val="ru-RU" w:eastAsia="ru-RU" w:bidi="ru-RU"/>
        </w:rPr>
        <w:t>знания, умения и навыки, имеющие значение для повышения предметной квалификации.</w:t>
      </w:r>
    </w:p>
    <w:p>
      <w:pPr>
        <w:pStyle w:val="Style2"/>
        <w:keepNext w:val="0"/>
        <w:keepLines w:val="0"/>
        <w:widowControl w:val="0"/>
        <w:numPr>
          <w:ilvl w:val="0"/>
          <w:numId w:val="7"/>
        </w:numPr>
        <w:shd w:val="clear" w:color="auto" w:fill="auto"/>
        <w:tabs>
          <w:tab w:pos="1102" w:val="left"/>
        </w:tabs>
        <w:bidi w:val="0"/>
        <w:spacing w:before="0" w:after="0"/>
        <w:ind w:left="0" w:right="0" w:firstLine="720"/>
        <w:jc w:val="both"/>
      </w:pPr>
      <w:r>
        <w:rPr>
          <w:color w:val="000000"/>
          <w:spacing w:val="0"/>
          <w:w w:val="100"/>
          <w:position w:val="0"/>
          <w:shd w:val="clear" w:color="auto" w:fill="auto"/>
          <w:lang w:val="ru-RU" w:eastAsia="ru-RU" w:bidi="ru-RU"/>
        </w:rPr>
        <w:t>Предметное самообразование включает в себя:</w:t>
      </w:r>
    </w:p>
    <w:p>
      <w:pPr>
        <w:pStyle w:val="Style2"/>
        <w:keepNext w:val="0"/>
        <w:keepLines w:val="0"/>
        <w:widowControl w:val="0"/>
        <w:numPr>
          <w:ilvl w:val="0"/>
          <w:numId w:val="1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чтение специальной литературы по предметам;</w:t>
      </w:r>
    </w:p>
    <w:p>
      <w:pPr>
        <w:pStyle w:val="Style2"/>
        <w:keepNext w:val="0"/>
        <w:keepLines w:val="0"/>
        <w:widowControl w:val="0"/>
        <w:numPr>
          <w:ilvl w:val="0"/>
          <w:numId w:val="1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посещение специальных занятий, курсов, семинаров и т.д.</w:t>
      </w:r>
    </w:p>
    <w:p>
      <w:pPr>
        <w:pStyle w:val="Style2"/>
        <w:keepNext w:val="0"/>
        <w:keepLines w:val="0"/>
        <w:widowControl w:val="0"/>
        <w:numPr>
          <w:ilvl w:val="0"/>
          <w:numId w:val="7"/>
        </w:numPr>
        <w:shd w:val="clear" w:color="auto" w:fill="auto"/>
        <w:tabs>
          <w:tab w:pos="1098" w:val="left"/>
        </w:tabs>
        <w:bidi w:val="0"/>
        <w:spacing w:before="0" w:after="0"/>
        <w:ind w:left="0" w:right="0" w:firstLine="720"/>
        <w:jc w:val="both"/>
      </w:pPr>
      <w:r>
        <w:rPr>
          <w:color w:val="000000"/>
          <w:spacing w:val="0"/>
          <w:w w:val="100"/>
          <w:position w:val="0"/>
          <w:shd w:val="clear" w:color="auto" w:fill="auto"/>
          <w:lang w:val="ru-RU" w:eastAsia="ru-RU" w:bidi="ru-RU"/>
        </w:rPr>
        <w:t>Психолого-педагогическое самообразование включает:</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углубленное изучение педагогической и психологической литературы, т.к. наибольшие затруднения преподаватель испытывает в сфере психологической компетентности и выборе средств воздействия на своих воспитанников и организации взаимодействия с ними.</w:t>
      </w:r>
    </w:p>
    <w:p>
      <w:pPr>
        <w:pStyle w:val="Style2"/>
        <w:keepNext w:val="0"/>
        <w:keepLines w:val="0"/>
        <w:widowControl w:val="0"/>
        <w:numPr>
          <w:ilvl w:val="0"/>
          <w:numId w:val="7"/>
        </w:numPr>
        <w:shd w:val="clear" w:color="auto" w:fill="auto"/>
        <w:tabs>
          <w:tab w:pos="1093" w:val="left"/>
        </w:tabs>
        <w:bidi w:val="0"/>
        <w:spacing w:before="0" w:after="0"/>
        <w:ind w:left="0" w:right="0" w:firstLine="720"/>
        <w:jc w:val="both"/>
      </w:pPr>
      <w:r>
        <w:rPr>
          <w:color w:val="000000"/>
          <w:spacing w:val="0"/>
          <w:w w:val="100"/>
          <w:position w:val="0"/>
          <w:shd w:val="clear" w:color="auto" w:fill="auto"/>
          <w:lang w:val="ru-RU" w:eastAsia="ru-RU" w:bidi="ru-RU"/>
        </w:rPr>
        <w:t>Методическое самообразование включает в себя шлифовку методики преподавания через:</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чтение специальной литературы;</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изучение педагогического опыта;</w:t>
      </w:r>
    </w:p>
    <w:p>
      <w:pPr>
        <w:pStyle w:val="Style2"/>
        <w:keepNext w:val="0"/>
        <w:keepLines w:val="0"/>
        <w:widowControl w:val="0"/>
        <w:numPr>
          <w:ilvl w:val="0"/>
          <w:numId w:val="13"/>
        </w:numPr>
        <w:shd w:val="clear" w:color="auto" w:fill="auto"/>
        <w:tabs>
          <w:tab w:pos="1067" w:val="left"/>
        </w:tabs>
        <w:bidi w:val="0"/>
        <w:spacing w:before="0" w:after="0"/>
        <w:ind w:left="0" w:right="0" w:firstLine="800"/>
        <w:jc w:val="both"/>
      </w:pPr>
      <w:r>
        <w:rPr>
          <w:color w:val="000000"/>
          <w:spacing w:val="0"/>
          <w:w w:val="100"/>
          <w:position w:val="0"/>
          <w:shd w:val="clear" w:color="auto" w:fill="auto"/>
          <w:lang w:val="ru-RU" w:eastAsia="ru-RU" w:bidi="ru-RU"/>
        </w:rPr>
        <w:t>анализ собственной деятельности.</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Результат самообразования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Каждая деятельность бессмысленна, если в ее результате не создается некий продукт, или нет каких-либо достижений. И в личном плане самообразования педагога обязательно должен быть список результатов, которые должны быть достигнуты за определенный срок. Каковы могут быть результаты самообразования педагога на некотором этапе? (самообразование непрерывно, но планировать его нужно поэтапно)</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повышение качества преподавания</w:t>
      </w:r>
    </w:p>
    <w:p>
      <w:pPr>
        <w:pStyle w:val="Style2"/>
        <w:keepNext w:val="0"/>
        <w:keepLines w:val="0"/>
        <w:widowControl w:val="0"/>
        <w:numPr>
          <w:ilvl w:val="0"/>
          <w:numId w:val="13"/>
        </w:numPr>
        <w:shd w:val="clear" w:color="auto" w:fill="auto"/>
        <w:tabs>
          <w:tab w:pos="987" w:val="left"/>
        </w:tabs>
        <w:bidi w:val="0"/>
        <w:spacing w:before="0" w:after="0"/>
        <w:ind w:left="0" w:right="0" w:firstLine="720"/>
        <w:jc w:val="both"/>
      </w:pPr>
      <w:r>
        <w:rPr>
          <w:color w:val="000000"/>
          <w:spacing w:val="0"/>
          <w:w w:val="100"/>
          <w:position w:val="0"/>
          <w:shd w:val="clear" w:color="auto" w:fill="auto"/>
          <w:lang w:val="ru-RU" w:eastAsia="ru-RU" w:bidi="ru-RU"/>
        </w:rPr>
        <w:t>разработанные или изданные методические пособия, статьи, учебники, программы, сценарии, исследования</w:t>
      </w:r>
    </w:p>
    <w:p>
      <w:pPr>
        <w:pStyle w:val="Style2"/>
        <w:keepNext w:val="0"/>
        <w:keepLines w:val="0"/>
        <w:widowControl w:val="0"/>
        <w:numPr>
          <w:ilvl w:val="0"/>
          <w:numId w:val="13"/>
        </w:numPr>
        <w:shd w:val="clear" w:color="auto" w:fill="auto"/>
        <w:tabs>
          <w:tab w:pos="992" w:val="left"/>
          <w:tab w:pos="7507" w:val="left"/>
        </w:tabs>
        <w:bidi w:val="0"/>
        <w:spacing w:before="0" w:after="0"/>
        <w:ind w:left="0" w:right="0" w:firstLine="720"/>
        <w:jc w:val="both"/>
      </w:pPr>
      <w:r>
        <w:rPr>
          <w:color w:val="000000"/>
          <w:spacing w:val="0"/>
          <w:w w:val="100"/>
          <w:position w:val="0"/>
          <w:shd w:val="clear" w:color="auto" w:fill="auto"/>
          <w:lang w:val="ru-RU" w:eastAsia="ru-RU" w:bidi="ru-RU"/>
        </w:rPr>
        <w:t>разработка новых форм, методов и приемов</w:t>
        <w:tab/>
        <w:t>обучения, доклады,</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выступления</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разработка дидактических материалов, тестов</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разработка и проведение открытых уроков</w:t>
      </w:r>
    </w:p>
    <w:p>
      <w:pPr>
        <w:pStyle w:val="Style2"/>
        <w:keepNext w:val="0"/>
        <w:keepLines w:val="0"/>
        <w:widowControl w:val="0"/>
        <w:numPr>
          <w:ilvl w:val="0"/>
          <w:numId w:val="13"/>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создание комплектов педагогических разработок</w:t>
      </w:r>
    </w:p>
    <w:p>
      <w:pPr>
        <w:pStyle w:val="Style2"/>
        <w:keepNext w:val="0"/>
        <w:keepLines w:val="0"/>
        <w:widowControl w:val="0"/>
        <w:numPr>
          <w:ilvl w:val="0"/>
          <w:numId w:val="13"/>
        </w:numPr>
        <w:shd w:val="clear" w:color="auto" w:fill="auto"/>
        <w:tabs>
          <w:tab w:pos="992" w:val="left"/>
          <w:tab w:pos="8107" w:val="left"/>
        </w:tabs>
        <w:bidi w:val="0"/>
        <w:spacing w:before="0" w:after="0"/>
        <w:ind w:left="0" w:right="0" w:firstLine="720"/>
        <w:jc w:val="both"/>
      </w:pPr>
      <w:r>
        <w:rPr>
          <w:color w:val="000000"/>
          <w:spacing w:val="0"/>
          <w:w w:val="100"/>
          <w:position w:val="0"/>
          <w:shd w:val="clear" w:color="auto" w:fill="auto"/>
          <w:lang w:val="ru-RU" w:eastAsia="ru-RU" w:bidi="ru-RU"/>
        </w:rPr>
        <w:t>проведение тренингов, семинаров, конференций,</w:t>
        <w:tab/>
        <w:t>мастер-классов,</w:t>
      </w:r>
    </w:p>
    <w:p>
      <w:pPr>
        <w:pStyle w:val="Style2"/>
        <w:keepNext w:val="0"/>
        <w:keepLines w:val="0"/>
        <w:widowControl w:val="0"/>
        <w:shd w:val="clear" w:color="auto" w:fill="auto"/>
        <w:bidi w:val="0"/>
        <w:spacing w:before="0" w:after="360"/>
        <w:ind w:left="0" w:right="0" w:firstLine="0"/>
        <w:jc w:val="both"/>
      </w:pPr>
      <w:r>
        <w:rPr>
          <w:color w:val="000000"/>
          <w:spacing w:val="0"/>
          <w:w w:val="100"/>
          <w:position w:val="0"/>
          <w:shd w:val="clear" w:color="auto" w:fill="auto"/>
          <w:lang w:val="ru-RU" w:eastAsia="ru-RU" w:bidi="ru-RU"/>
        </w:rPr>
        <w:t>обобщение опыта по исследуемой проблеме (теме)</w:t>
      </w:r>
    </w:p>
    <w:p>
      <w:pPr>
        <w:pStyle w:val="Style2"/>
        <w:keepNext w:val="0"/>
        <w:keepLines w:val="0"/>
        <w:widowControl w:val="0"/>
        <w:shd w:val="clear" w:color="auto" w:fill="auto"/>
        <w:bidi w:val="0"/>
        <w:spacing w:before="0" w:after="0"/>
        <w:ind w:left="0" w:right="0" w:firstLine="860"/>
        <w:jc w:val="both"/>
      </w:pPr>
      <w:r>
        <w:rPr>
          <w:b/>
          <w:bCs/>
          <w:color w:val="000000"/>
          <w:spacing w:val="0"/>
          <w:w w:val="100"/>
          <w:position w:val="0"/>
          <w:shd w:val="clear" w:color="auto" w:fill="auto"/>
          <w:lang w:val="ru-RU" w:eastAsia="ru-RU" w:bidi="ru-RU"/>
        </w:rPr>
        <w:t>ТЕХНОЛОГИЯ ОРГАНИЗАЦИИ САМООБРАЗОВАНИЯ ПЕДАГОГА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Смысл самообразования выражается в удовлетворении познавательной активности, растущей потребности педагога в самореализации путем непрерывного образования.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Суть самообразования заключается в овладении техникой и культурой умственного труда, умении преодолевать проблемы, самостоятельно работать над собственным совершенствованием, в том числе профессиональным.</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Основными принципами самообразования являются непрерывность, целенаправленность, интегративность, единство общей и профессиональной культуры, взаимосвязь и преемственность, доступность, опережающий характер, перманентность перехода от низкой ступени к высшей, вариативность и др.</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Администрация ОУ должна способствовать формированию у педагога устойчивой потребности в самообразовании, непрерывно побуждать его к изучению новой информации и опыта, учить самостоятельно приобретать знания, создавать условия для их актуализации, творческого применения в различных ситуациях, приучать к самоанализу и самооценке. В этой связи используются самые разнообразные формы организации самообразования:</w:t>
      </w:r>
    </w:p>
    <w:p>
      <w:pPr>
        <w:pStyle w:val="Style2"/>
        <w:keepNext w:val="0"/>
        <w:keepLines w:val="0"/>
        <w:widowControl w:val="0"/>
        <w:numPr>
          <w:ilvl w:val="0"/>
          <w:numId w:val="15"/>
        </w:numPr>
        <w:shd w:val="clear" w:color="auto" w:fill="auto"/>
        <w:tabs>
          <w:tab w:pos="1126" w:val="left"/>
        </w:tabs>
        <w:bidi w:val="0"/>
        <w:spacing w:before="0" w:after="0"/>
        <w:ind w:left="0" w:right="0" w:firstLine="720"/>
        <w:jc w:val="both"/>
      </w:pPr>
      <w:r>
        <w:rPr>
          <w:color w:val="000000"/>
          <w:spacing w:val="0"/>
          <w:w w:val="100"/>
          <w:position w:val="0"/>
          <w:shd w:val="clear" w:color="auto" w:fill="auto"/>
          <w:lang w:val="ru-RU" w:eastAsia="ru-RU" w:bidi="ru-RU"/>
        </w:rPr>
        <w:t>специальная образовательная подготовка (получение высшего образования или второй специальности);</w:t>
      </w:r>
    </w:p>
    <w:p>
      <w:pPr>
        <w:pStyle w:val="Style2"/>
        <w:keepNext w:val="0"/>
        <w:keepLines w:val="0"/>
        <w:widowControl w:val="0"/>
        <w:numPr>
          <w:ilvl w:val="0"/>
          <w:numId w:val="15"/>
        </w:numPr>
        <w:shd w:val="clear" w:color="auto" w:fill="auto"/>
        <w:tabs>
          <w:tab w:pos="1742" w:val="left"/>
        </w:tabs>
        <w:bidi w:val="0"/>
        <w:spacing w:before="0" w:after="0"/>
        <w:ind w:left="0" w:right="0" w:firstLine="720"/>
        <w:jc w:val="both"/>
      </w:pPr>
      <w:r>
        <w:rPr>
          <w:color w:val="000000"/>
          <w:spacing w:val="0"/>
          <w:w w:val="100"/>
          <w:position w:val="0"/>
          <w:shd w:val="clear" w:color="auto" w:fill="auto"/>
          <w:lang w:val="ru-RU" w:eastAsia="ru-RU" w:bidi="ru-RU"/>
        </w:rPr>
        <w:t>повышение квалификации (на курсах в ХКИРО);</w:t>
      </w:r>
    </w:p>
    <w:p>
      <w:pPr>
        <w:pStyle w:val="Style2"/>
        <w:keepNext w:val="0"/>
        <w:keepLines w:val="0"/>
        <w:widowControl w:val="0"/>
        <w:numPr>
          <w:ilvl w:val="0"/>
          <w:numId w:val="15"/>
        </w:numPr>
        <w:shd w:val="clear" w:color="auto" w:fill="auto"/>
        <w:tabs>
          <w:tab w:pos="1742" w:val="left"/>
        </w:tabs>
        <w:bidi w:val="0"/>
        <w:spacing w:before="0" w:after="0"/>
        <w:ind w:left="0" w:right="0" w:firstLine="720"/>
        <w:jc w:val="both"/>
      </w:pPr>
      <w:r>
        <w:rPr>
          <w:color w:val="000000"/>
          <w:spacing w:val="0"/>
          <w:w w:val="100"/>
          <w:position w:val="0"/>
          <w:shd w:val="clear" w:color="auto" w:fill="auto"/>
          <w:lang w:val="ru-RU" w:eastAsia="ru-RU" w:bidi="ru-RU"/>
        </w:rPr>
        <w:t>индивидуальная самообразовательная работа с помощью:</w:t>
      </w:r>
    </w:p>
    <w:p>
      <w:pPr>
        <w:pStyle w:val="Style2"/>
        <w:keepNext w:val="0"/>
        <w:keepLines w:val="0"/>
        <w:widowControl w:val="0"/>
        <w:numPr>
          <w:ilvl w:val="0"/>
          <w:numId w:val="17"/>
        </w:numPr>
        <w:shd w:val="clear" w:color="auto" w:fill="auto"/>
        <w:tabs>
          <w:tab w:pos="712" w:val="left"/>
        </w:tabs>
        <w:bidi w:val="0"/>
        <w:spacing w:before="0" w:after="0"/>
        <w:ind w:left="0" w:right="0" w:firstLine="440"/>
        <w:jc w:val="both"/>
      </w:pPr>
      <w:r>
        <w:rPr>
          <w:color w:val="000000"/>
          <w:spacing w:val="0"/>
          <w:w w:val="100"/>
          <w:position w:val="0"/>
          <w:shd w:val="clear" w:color="auto" w:fill="auto"/>
          <w:lang w:val="ru-RU" w:eastAsia="ru-RU" w:bidi="ru-RU"/>
        </w:rPr>
        <w:t>средств массовой информации,</w:t>
      </w:r>
    </w:p>
    <w:p>
      <w:pPr>
        <w:pStyle w:val="Style2"/>
        <w:keepNext w:val="0"/>
        <w:keepLines w:val="0"/>
        <w:widowControl w:val="0"/>
        <w:numPr>
          <w:ilvl w:val="0"/>
          <w:numId w:val="17"/>
        </w:numPr>
        <w:shd w:val="clear" w:color="auto" w:fill="auto"/>
        <w:tabs>
          <w:tab w:pos="712" w:val="left"/>
        </w:tabs>
        <w:bidi w:val="0"/>
        <w:spacing w:before="0" w:after="180"/>
        <w:ind w:left="0" w:right="0" w:firstLine="440"/>
        <w:jc w:val="both"/>
      </w:pPr>
      <w:r>
        <w:rPr>
          <w:color w:val="000000"/>
          <w:spacing w:val="0"/>
          <w:w w:val="100"/>
          <w:position w:val="0"/>
          <w:shd w:val="clear" w:color="auto" w:fill="auto"/>
          <w:lang w:val="ru-RU" w:eastAsia="ru-RU" w:bidi="ru-RU"/>
        </w:rPr>
        <w:t>вычислительной и оргтехники,</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библиотек,</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музеев, выставок, театров, клубов,</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экскурсий,</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научных, технических, художественных, спортивных обществ,</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исследований, экспериментов, творческих дел и заданий,</w:t>
      </w:r>
    </w:p>
    <w:p>
      <w:pPr>
        <w:pStyle w:val="Style2"/>
        <w:keepNext w:val="0"/>
        <w:keepLines w:val="0"/>
        <w:widowControl w:val="0"/>
        <w:numPr>
          <w:ilvl w:val="0"/>
          <w:numId w:val="17"/>
        </w:numPr>
        <w:shd w:val="clear" w:color="auto" w:fill="auto"/>
        <w:tabs>
          <w:tab w:pos="710" w:val="left"/>
        </w:tabs>
        <w:bidi w:val="0"/>
        <w:spacing w:before="0" w:after="0"/>
        <w:ind w:left="0" w:right="0" w:firstLine="440"/>
        <w:jc w:val="both"/>
      </w:pPr>
      <w:r>
        <w:rPr>
          <w:color w:val="000000"/>
          <w:spacing w:val="0"/>
          <w:w w:val="100"/>
          <w:position w:val="0"/>
          <w:shd w:val="clear" w:color="auto" w:fill="auto"/>
          <w:lang w:val="ru-RU" w:eastAsia="ru-RU" w:bidi="ru-RU"/>
        </w:rPr>
        <w:t>общения с учеными, интересными людьми,</w:t>
      </w:r>
    </w:p>
    <w:p>
      <w:pPr>
        <w:pStyle w:val="Style2"/>
        <w:keepNext w:val="0"/>
        <w:keepLines w:val="0"/>
        <w:widowControl w:val="0"/>
        <w:numPr>
          <w:ilvl w:val="0"/>
          <w:numId w:val="17"/>
        </w:numPr>
        <w:shd w:val="clear" w:color="auto" w:fill="auto"/>
        <w:tabs>
          <w:tab w:pos="702" w:val="left"/>
        </w:tabs>
        <w:bidi w:val="0"/>
        <w:spacing w:before="0" w:after="0"/>
        <w:ind w:left="0" w:right="0" w:firstLine="440"/>
        <w:jc w:val="both"/>
      </w:pPr>
      <w:r>
        <w:rPr>
          <w:color w:val="000000"/>
          <w:spacing w:val="0"/>
          <w:w w:val="100"/>
          <w:position w:val="0"/>
          <w:shd w:val="clear" w:color="auto" w:fill="auto"/>
          <w:lang w:val="ru-RU" w:eastAsia="ru-RU" w:bidi="ru-RU"/>
        </w:rPr>
        <w:t>осмысления передового опыта и обобщения собственной практической деятельности и т.д.</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Технология организации самообразования педагогов может быть представлена в виде следующих этапов:</w:t>
      </w:r>
    </w:p>
    <w:p>
      <w:pPr>
        <w:pStyle w:val="Style2"/>
        <w:keepNext w:val="0"/>
        <w:keepLines w:val="0"/>
        <w:widowControl w:val="0"/>
        <w:numPr>
          <w:ilvl w:val="0"/>
          <w:numId w:val="19"/>
        </w:numPr>
        <w:shd w:val="clear" w:color="auto" w:fill="auto"/>
        <w:tabs>
          <w:tab w:pos="734" w:val="left"/>
        </w:tabs>
        <w:bidi w:val="0"/>
        <w:spacing w:before="0" w:after="0"/>
        <w:ind w:left="0" w:right="0" w:firstLine="440"/>
        <w:jc w:val="both"/>
      </w:pPr>
      <w:r>
        <w:rPr>
          <w:b/>
          <w:bCs/>
          <w:color w:val="000000"/>
          <w:spacing w:val="0"/>
          <w:w w:val="100"/>
          <w:position w:val="0"/>
          <w:shd w:val="clear" w:color="auto" w:fill="auto"/>
          <w:lang w:val="ru-RU" w:eastAsia="ru-RU" w:bidi="ru-RU"/>
        </w:rPr>
        <w:t>этап - установочный</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Он предусматривает создание определенного настроя на самостоятельную работу; выбор цели работы, исходя из научно-методической темы (проблемы) дома детского творчества; формулирование личной индивидуальной темы, осмысление последовательности своих действий.</w:t>
      </w:r>
    </w:p>
    <w:p>
      <w:pPr>
        <w:pStyle w:val="Style2"/>
        <w:keepNext w:val="0"/>
        <w:keepLines w:val="0"/>
        <w:widowControl w:val="0"/>
        <w:numPr>
          <w:ilvl w:val="0"/>
          <w:numId w:val="19"/>
        </w:numPr>
        <w:shd w:val="clear" w:color="auto" w:fill="auto"/>
        <w:tabs>
          <w:tab w:pos="758" w:val="left"/>
        </w:tabs>
        <w:bidi w:val="0"/>
        <w:spacing w:before="0" w:after="0"/>
        <w:ind w:left="0" w:right="0" w:firstLine="440"/>
        <w:jc w:val="both"/>
      </w:pPr>
      <w:r>
        <w:rPr>
          <w:b/>
          <w:bCs/>
          <w:color w:val="000000"/>
          <w:spacing w:val="0"/>
          <w:w w:val="100"/>
          <w:position w:val="0"/>
          <w:shd w:val="clear" w:color="auto" w:fill="auto"/>
          <w:lang w:val="ru-RU" w:eastAsia="ru-RU" w:bidi="ru-RU"/>
        </w:rPr>
        <w:t>этап - обучающий</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На этом этапе педагог знакомится с психолого-педагогической и методической литературой по выбранной проблеме образования.</w:t>
      </w:r>
    </w:p>
    <w:p>
      <w:pPr>
        <w:pStyle w:val="Style2"/>
        <w:keepNext w:val="0"/>
        <w:keepLines w:val="0"/>
        <w:widowControl w:val="0"/>
        <w:numPr>
          <w:ilvl w:val="0"/>
          <w:numId w:val="19"/>
        </w:numPr>
        <w:shd w:val="clear" w:color="auto" w:fill="auto"/>
        <w:tabs>
          <w:tab w:pos="758" w:val="left"/>
        </w:tabs>
        <w:bidi w:val="0"/>
        <w:spacing w:before="0" w:after="0"/>
        <w:ind w:left="0" w:right="0" w:firstLine="440"/>
        <w:jc w:val="both"/>
      </w:pPr>
      <w:r>
        <w:rPr>
          <w:b/>
          <w:bCs/>
          <w:color w:val="000000"/>
          <w:spacing w:val="0"/>
          <w:w w:val="100"/>
          <w:position w:val="0"/>
          <w:shd w:val="clear" w:color="auto" w:fill="auto"/>
          <w:lang w:val="ru-RU" w:eastAsia="ru-RU" w:bidi="ru-RU"/>
        </w:rPr>
        <w:t>этап - практический</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На этом этапе происходит накопление педагогических фактов, их отбор и анализ, проверка новых методов работы, постановка экспериментов. Практическая работа продолжает сопровождаться изучением литературы.</w:t>
      </w:r>
    </w:p>
    <w:p>
      <w:pPr>
        <w:pStyle w:val="Style2"/>
        <w:keepNext w:val="0"/>
        <w:keepLines w:val="0"/>
        <w:widowControl w:val="0"/>
        <w:numPr>
          <w:ilvl w:val="0"/>
          <w:numId w:val="19"/>
        </w:numPr>
        <w:shd w:val="clear" w:color="auto" w:fill="auto"/>
        <w:tabs>
          <w:tab w:pos="758" w:val="left"/>
        </w:tabs>
        <w:bidi w:val="0"/>
        <w:spacing w:before="0" w:after="0"/>
        <w:ind w:left="0" w:right="0" w:firstLine="440"/>
        <w:jc w:val="both"/>
      </w:pPr>
      <w:r>
        <w:rPr>
          <w:b/>
          <w:bCs/>
          <w:color w:val="000000"/>
          <w:spacing w:val="0"/>
          <w:w w:val="100"/>
          <w:position w:val="0"/>
          <w:shd w:val="clear" w:color="auto" w:fill="auto"/>
          <w:lang w:val="ru-RU" w:eastAsia="ru-RU" w:bidi="ru-RU"/>
        </w:rPr>
        <w:t>этап - теоретический</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В ходе этого этапа происходит осмысление, анализ и обобщение накопленных педагогических фактов. На данном этапе целесообразно организовать коллективное обсуждение прочитанной педагогической литературы; творческие отчеты о ходе самообразования на заседаниях МО; посещение с обсуждением открытых уроков и другие коллективные формы работы.</w:t>
      </w:r>
    </w:p>
    <w:p>
      <w:pPr>
        <w:pStyle w:val="Style2"/>
        <w:keepNext w:val="0"/>
        <w:keepLines w:val="0"/>
        <w:widowControl w:val="0"/>
        <w:numPr>
          <w:ilvl w:val="0"/>
          <w:numId w:val="19"/>
        </w:numPr>
        <w:shd w:val="clear" w:color="auto" w:fill="auto"/>
        <w:tabs>
          <w:tab w:pos="758" w:val="left"/>
        </w:tabs>
        <w:bidi w:val="0"/>
        <w:spacing w:before="0" w:after="0"/>
        <w:ind w:left="0" w:right="0" w:firstLine="440"/>
        <w:jc w:val="both"/>
      </w:pPr>
      <w:r>
        <w:rPr>
          <w:b/>
          <w:bCs/>
          <w:color w:val="000000"/>
          <w:spacing w:val="0"/>
          <w:w w:val="100"/>
          <w:position w:val="0"/>
          <w:shd w:val="clear" w:color="auto" w:fill="auto"/>
          <w:lang w:val="ru-RU" w:eastAsia="ru-RU" w:bidi="ru-RU"/>
        </w:rPr>
        <w:t>этап - итогово - контрольный</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На этом этапе педагог должен подвести итоги своей самостоятельной работы, обобщить наблюдения, оформить результаты. При этом главным является описание проведенной работы, установленных фактов, их анализ, теоретическое обоснование результатов, формулирование общих выводов и определение перспектив в работе.</w:t>
      </w:r>
    </w:p>
    <w:p>
      <w:pPr>
        <w:pStyle w:val="Style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ru-RU" w:eastAsia="ru-RU" w:bidi="ru-RU"/>
        </w:rPr>
        <w:t>Система самообразовательной работы педагога предусматривает: текущее и перспективное планирование; подбор рациональных форм и средств усвоения и сохранения информации; овладение методикой анализа и способами обобщения своего и коллективного педагогического опыта; постепенное освоение методов исследовательской и экспериментальной деятельности.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План самообразования учителя должен включать:</w:t>
      </w:r>
    </w:p>
    <w:p>
      <w:pPr>
        <w:pStyle w:val="Style2"/>
        <w:keepNext w:val="0"/>
        <w:keepLines w:val="0"/>
        <w:widowControl w:val="0"/>
        <w:numPr>
          <w:ilvl w:val="0"/>
          <w:numId w:val="21"/>
        </w:numPr>
        <w:shd w:val="clear" w:color="auto" w:fill="auto"/>
        <w:tabs>
          <w:tab w:pos="990" w:val="left"/>
        </w:tabs>
        <w:bidi w:val="0"/>
        <w:spacing w:before="0" w:after="0"/>
        <w:ind w:left="0" w:right="0" w:firstLine="720"/>
        <w:jc w:val="both"/>
      </w:pPr>
      <w:r>
        <w:rPr>
          <w:color w:val="000000"/>
          <w:spacing w:val="0"/>
          <w:w w:val="100"/>
          <w:position w:val="0"/>
          <w:shd w:val="clear" w:color="auto" w:fill="auto"/>
          <w:lang w:val="ru-RU" w:eastAsia="ru-RU" w:bidi="ru-RU"/>
        </w:rPr>
        <w:t>перечень литературы, которую планируется изучить;</w:t>
      </w:r>
    </w:p>
    <w:p>
      <w:pPr>
        <w:pStyle w:val="Style2"/>
        <w:keepNext w:val="0"/>
        <w:keepLines w:val="0"/>
        <w:widowControl w:val="0"/>
        <w:numPr>
          <w:ilvl w:val="0"/>
          <w:numId w:val="2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формы самообразования; срок завершения работы;</w:t>
      </w:r>
    </w:p>
    <w:p>
      <w:pPr>
        <w:pStyle w:val="Style2"/>
        <w:keepNext w:val="0"/>
        <w:keepLines w:val="0"/>
        <w:widowControl w:val="0"/>
        <w:numPr>
          <w:ilvl w:val="0"/>
          <w:numId w:val="21"/>
        </w:numPr>
        <w:shd w:val="clear" w:color="auto" w:fill="auto"/>
        <w:tabs>
          <w:tab w:pos="1090" w:val="left"/>
        </w:tabs>
        <w:bidi w:val="0"/>
        <w:spacing w:before="0" w:after="0"/>
        <w:ind w:left="0" w:right="0" w:firstLine="720"/>
        <w:jc w:val="both"/>
      </w:pPr>
      <w:r>
        <w:rPr>
          <w:color w:val="000000"/>
          <w:spacing w:val="0"/>
          <w:w w:val="100"/>
          <w:position w:val="0"/>
          <w:shd w:val="clear" w:color="auto" w:fill="auto"/>
          <w:lang w:val="ru-RU" w:eastAsia="ru-RU" w:bidi="ru-RU"/>
        </w:rPr>
        <w:t>предполагаемые результаты (подготовка доклада, выступление на заседании МО, описание опыта работы, оформление результатов в виде отчета и т.д.)</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Каковы могут быть результаты самообразования:</w:t>
      </w:r>
    </w:p>
    <w:p>
      <w:pPr>
        <w:pStyle w:val="Style2"/>
        <w:keepNext w:val="0"/>
        <w:keepLines w:val="0"/>
        <w:widowControl w:val="0"/>
        <w:numPr>
          <w:ilvl w:val="0"/>
          <w:numId w:val="21"/>
        </w:numPr>
        <w:shd w:val="clear" w:color="auto" w:fill="auto"/>
        <w:tabs>
          <w:tab w:pos="1090" w:val="left"/>
        </w:tabs>
        <w:bidi w:val="0"/>
        <w:spacing w:before="0" w:after="0"/>
        <w:ind w:left="0" w:right="0" w:firstLine="720"/>
        <w:jc w:val="both"/>
      </w:pPr>
      <w:r>
        <w:rPr>
          <w:color w:val="000000"/>
          <w:spacing w:val="0"/>
          <w:w w:val="100"/>
          <w:position w:val="0"/>
          <w:shd w:val="clear" w:color="auto" w:fill="auto"/>
          <w:lang w:val="ru-RU" w:eastAsia="ru-RU" w:bidi="ru-RU"/>
        </w:rPr>
        <w:t>повышение качества преподавания, по которому будет определяться эффективность обучения обучающихся;</w:t>
      </w:r>
    </w:p>
    <w:p>
      <w:pPr>
        <w:pStyle w:val="Style2"/>
        <w:keepNext w:val="0"/>
        <w:keepLines w:val="0"/>
        <w:widowControl w:val="0"/>
        <w:numPr>
          <w:ilvl w:val="0"/>
          <w:numId w:val="2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разработка новых форм, методов, приемов обучения;</w:t>
      </w:r>
    </w:p>
    <w:p>
      <w:pPr>
        <w:pStyle w:val="Style2"/>
        <w:keepNext w:val="0"/>
        <w:keepLines w:val="0"/>
        <w:widowControl w:val="0"/>
        <w:numPr>
          <w:ilvl w:val="0"/>
          <w:numId w:val="2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выработка методических рекомендаций по применению педагогических технологий;</w:t>
      </w:r>
    </w:p>
    <w:p>
      <w:pPr>
        <w:pStyle w:val="Style2"/>
        <w:keepNext w:val="0"/>
        <w:keepLines w:val="0"/>
        <w:widowControl w:val="0"/>
        <w:numPr>
          <w:ilvl w:val="0"/>
          <w:numId w:val="2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разработка и проведение открытых уроков;</w:t>
      </w:r>
    </w:p>
    <w:p>
      <w:pPr>
        <w:pStyle w:val="Style2"/>
        <w:keepNext w:val="0"/>
        <w:keepLines w:val="0"/>
        <w:widowControl w:val="0"/>
        <w:numPr>
          <w:ilvl w:val="0"/>
          <w:numId w:val="21"/>
        </w:numPr>
        <w:shd w:val="clear" w:color="auto" w:fill="auto"/>
        <w:tabs>
          <w:tab w:pos="992" w:val="left"/>
        </w:tabs>
        <w:bidi w:val="0"/>
        <w:spacing w:before="0" w:after="0"/>
        <w:ind w:left="0" w:right="0" w:firstLine="720"/>
        <w:jc w:val="both"/>
      </w:pPr>
      <w:r>
        <w:rPr>
          <w:color w:val="000000"/>
          <w:spacing w:val="0"/>
          <w:w w:val="100"/>
          <w:position w:val="0"/>
          <w:shd w:val="clear" w:color="auto" w:fill="auto"/>
          <w:lang w:val="ru-RU" w:eastAsia="ru-RU" w:bidi="ru-RU"/>
        </w:rPr>
        <w:t>создание педагогических разработок;</w:t>
      </w:r>
    </w:p>
    <w:p>
      <w:pPr>
        <w:pStyle w:val="Style2"/>
        <w:keepNext w:val="0"/>
        <w:keepLines w:val="0"/>
        <w:widowControl w:val="0"/>
        <w:numPr>
          <w:ilvl w:val="0"/>
          <w:numId w:val="21"/>
        </w:numPr>
        <w:shd w:val="clear" w:color="auto" w:fill="auto"/>
        <w:tabs>
          <w:tab w:pos="1067" w:val="left"/>
        </w:tabs>
        <w:bidi w:val="0"/>
        <w:spacing w:before="0" w:after="720"/>
        <w:ind w:left="0" w:right="0" w:firstLine="800"/>
        <w:jc w:val="left"/>
      </w:pPr>
      <w:r>
        <w:rPr>
          <w:color w:val="000000"/>
          <w:spacing w:val="0"/>
          <w:w w:val="100"/>
          <w:position w:val="0"/>
          <w:shd w:val="clear" w:color="auto" w:fill="auto"/>
          <w:lang w:val="ru-RU" w:eastAsia="ru-RU" w:bidi="ru-RU"/>
        </w:rPr>
        <w:t>обобщение опыта по исследуемой теме.</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ЗАКЛЮЧЕНИЕ</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Самообразование есть необходимое условие профессиональной деятельности педагога. Для того чтобы учить, нужно знать больше, чем все остальные. Педагог должен учиться еще и потому, что в глазах его воспитанников каждый год меняются временные этапы представлений об окружающем мире.</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Направления, в рамках которых, педагог должен заниматься самообразованием:</w:t>
      </w:r>
    </w:p>
    <w:p>
      <w:pPr>
        <w:pStyle w:val="Style2"/>
        <w:keepNext w:val="0"/>
        <w:keepLines w:val="0"/>
        <w:widowControl w:val="0"/>
        <w:numPr>
          <w:ilvl w:val="0"/>
          <w:numId w:val="23"/>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профессиональное (теория преподавания);</w:t>
      </w:r>
    </w:p>
    <w:p>
      <w:pPr>
        <w:pStyle w:val="Style2"/>
        <w:keepNext w:val="0"/>
        <w:keepLines w:val="0"/>
        <w:widowControl w:val="0"/>
        <w:numPr>
          <w:ilvl w:val="0"/>
          <w:numId w:val="23"/>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психолого-педагогическое (индивидуальные особенности обучающихся);</w:t>
      </w:r>
    </w:p>
    <w:p>
      <w:pPr>
        <w:pStyle w:val="Style2"/>
        <w:keepNext w:val="0"/>
        <w:keepLines w:val="0"/>
        <w:widowControl w:val="0"/>
        <w:numPr>
          <w:ilvl w:val="0"/>
          <w:numId w:val="23"/>
        </w:numPr>
        <w:shd w:val="clear" w:color="auto" w:fill="auto"/>
        <w:tabs>
          <w:tab w:pos="555" w:val="left"/>
        </w:tabs>
        <w:bidi w:val="0"/>
        <w:spacing w:before="0" w:after="0"/>
        <w:ind w:left="0" w:right="0" w:firstLine="300"/>
        <w:jc w:val="both"/>
      </w:pPr>
      <w:r>
        <w:rPr>
          <w:color w:val="000000"/>
          <w:spacing w:val="0"/>
          <w:w w:val="100"/>
          <w:position w:val="0"/>
          <w:shd w:val="clear" w:color="auto" w:fill="auto"/>
          <w:lang w:val="ru-RU" w:eastAsia="ru-RU" w:bidi="ru-RU"/>
        </w:rPr>
        <w:t>методическое (педагогические технологии, формы, методы и приемы обучения);</w:t>
      </w:r>
    </w:p>
    <w:p>
      <w:pPr>
        <w:pStyle w:val="Style2"/>
        <w:keepNext w:val="0"/>
        <w:keepLines w:val="0"/>
        <w:widowControl w:val="0"/>
        <w:numPr>
          <w:ilvl w:val="0"/>
          <w:numId w:val="23"/>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информационное (компьютерные технологии, интернет-ресурсы);</w:t>
      </w:r>
    </w:p>
    <w:p>
      <w:pPr>
        <w:pStyle w:val="Style2"/>
        <w:keepNext w:val="0"/>
        <w:keepLines w:val="0"/>
        <w:widowControl w:val="0"/>
        <w:numPr>
          <w:ilvl w:val="0"/>
          <w:numId w:val="23"/>
        </w:numPr>
        <w:shd w:val="clear" w:color="auto" w:fill="auto"/>
        <w:tabs>
          <w:tab w:pos="560" w:val="left"/>
        </w:tabs>
        <w:bidi w:val="0"/>
        <w:spacing w:before="0" w:after="0"/>
        <w:ind w:left="0" w:right="0" w:firstLine="300"/>
        <w:jc w:val="both"/>
      </w:pPr>
      <w:r>
        <w:rPr>
          <w:color w:val="000000"/>
          <w:spacing w:val="0"/>
          <w:w w:val="100"/>
          <w:position w:val="0"/>
          <w:shd w:val="clear" w:color="auto" w:fill="auto"/>
          <w:lang w:val="ru-RU" w:eastAsia="ru-RU" w:bidi="ru-RU"/>
        </w:rPr>
        <w:t>коммуникативное (взаимодействие между субъектами образовательного процесса);</w:t>
      </w:r>
    </w:p>
    <w:p>
      <w:pPr>
        <w:pStyle w:val="Style2"/>
        <w:keepNext w:val="0"/>
        <w:keepLines w:val="0"/>
        <w:widowControl w:val="0"/>
        <w:numPr>
          <w:ilvl w:val="0"/>
          <w:numId w:val="23"/>
        </w:numPr>
        <w:shd w:val="clear" w:color="auto" w:fill="auto"/>
        <w:tabs>
          <w:tab w:pos="560" w:val="left"/>
        </w:tabs>
        <w:bidi w:val="0"/>
        <w:spacing w:before="0" w:after="0"/>
        <w:ind w:left="0" w:right="0" w:firstLine="300"/>
        <w:jc w:val="both"/>
        <w:sectPr>
          <w:footnotePr>
            <w:pos w:val="pageBottom"/>
            <w:numFmt w:val="decimal"/>
            <w:numRestart w:val="continuous"/>
          </w:footnotePr>
          <w:pgSz w:w="11900" w:h="16840"/>
          <w:pgMar w:top="855" w:right="767" w:bottom="449" w:left="923" w:header="427" w:footer="21" w:gutter="0"/>
          <w:pgNumType w:start="1"/>
          <w:cols w:space="720"/>
          <w:noEndnote/>
          <w:rtlGutter w:val="0"/>
          <w:docGrid w:linePitch="360"/>
        </w:sectPr>
      </w:pPr>
      <w:r>
        <w:rPr>
          <w:color w:val="000000"/>
          <w:spacing w:val="0"/>
          <w:w w:val="100"/>
          <w:position w:val="0"/>
          <w:shd w:val="clear" w:color="auto" w:fill="auto"/>
          <w:lang w:val="ru-RU" w:eastAsia="ru-RU" w:bidi="ru-RU"/>
        </w:rPr>
        <w:t>личные компетентности (имидж, искусство общения, лидерские качества, педагогический такт);</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АЛГОРИТМ</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работы педагога над индивидуальной научно-методической темой</w:t>
        <w:br/>
        <w:t>(проблемой)</w:t>
      </w:r>
    </w:p>
    <w:p>
      <w:pPr>
        <w:pStyle w:val="Style2"/>
        <w:keepNext w:val="0"/>
        <w:keepLines w:val="0"/>
        <w:widowControl w:val="0"/>
        <w:numPr>
          <w:ilvl w:val="0"/>
          <w:numId w:val="25"/>
        </w:numPr>
        <w:shd w:val="clear" w:color="auto" w:fill="auto"/>
        <w:tabs>
          <w:tab w:pos="654" w:val="left"/>
        </w:tabs>
        <w:bidi w:val="0"/>
        <w:spacing w:before="0" w:after="0"/>
        <w:ind w:left="0" w:right="0" w:firstLine="300"/>
        <w:jc w:val="left"/>
      </w:pPr>
      <w:r>
        <w:rPr>
          <w:color w:val="000000"/>
          <w:spacing w:val="0"/>
          <w:w w:val="100"/>
          <w:position w:val="0"/>
          <w:shd w:val="clear" w:color="auto" w:fill="auto"/>
          <w:lang w:val="ru-RU" w:eastAsia="ru-RU" w:bidi="ru-RU"/>
        </w:rPr>
        <w:t>Выбор темы (проблемы) индивидуальной научно-методической работы:</w:t>
      </w:r>
    </w:p>
    <w:p>
      <w:pPr>
        <w:pStyle w:val="Style2"/>
        <w:keepNext w:val="0"/>
        <w:keepLines w:val="0"/>
        <w:widowControl w:val="0"/>
        <w:numPr>
          <w:ilvl w:val="0"/>
          <w:numId w:val="27"/>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ознакомление с литературой;</w:t>
      </w:r>
    </w:p>
    <w:p>
      <w:pPr>
        <w:pStyle w:val="Style2"/>
        <w:keepNext w:val="0"/>
        <w:keepLines w:val="0"/>
        <w:widowControl w:val="0"/>
        <w:numPr>
          <w:ilvl w:val="0"/>
          <w:numId w:val="27"/>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ознакомление с нормативно-правовыми документами;</w:t>
      </w:r>
    </w:p>
    <w:p>
      <w:pPr>
        <w:pStyle w:val="Style2"/>
        <w:keepNext w:val="0"/>
        <w:keepLines w:val="0"/>
        <w:widowControl w:val="0"/>
        <w:numPr>
          <w:ilvl w:val="0"/>
          <w:numId w:val="27"/>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изучение прогрессивного педагогического опыта по проблеме исследования.</w:t>
      </w:r>
    </w:p>
    <w:p>
      <w:pPr>
        <w:pStyle w:val="Style2"/>
        <w:keepNext w:val="0"/>
        <w:keepLines w:val="0"/>
        <w:widowControl w:val="0"/>
        <w:numPr>
          <w:ilvl w:val="0"/>
          <w:numId w:val="25"/>
        </w:numPr>
        <w:shd w:val="clear" w:color="auto" w:fill="auto"/>
        <w:tabs>
          <w:tab w:pos="682" w:val="left"/>
        </w:tabs>
        <w:bidi w:val="0"/>
        <w:spacing w:before="0" w:after="0"/>
        <w:ind w:left="0" w:right="0" w:firstLine="300"/>
        <w:jc w:val="both"/>
      </w:pPr>
      <w:r>
        <w:rPr>
          <w:color w:val="000000"/>
          <w:spacing w:val="0"/>
          <w:w w:val="100"/>
          <w:position w:val="0"/>
          <w:shd w:val="clear" w:color="auto" w:fill="auto"/>
          <w:lang w:val="ru-RU" w:eastAsia="ru-RU" w:bidi="ru-RU"/>
        </w:rPr>
        <w:t>Детальное ознакомление с проблемой посредством литературных источников:</w:t>
      </w:r>
    </w:p>
    <w:p>
      <w:pPr>
        <w:pStyle w:val="Style2"/>
        <w:keepNext w:val="0"/>
        <w:keepLines w:val="0"/>
        <w:widowControl w:val="0"/>
        <w:numPr>
          <w:ilvl w:val="0"/>
          <w:numId w:val="29"/>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составление картотеки литературных источников;</w:t>
      </w:r>
    </w:p>
    <w:p>
      <w:pPr>
        <w:pStyle w:val="Style2"/>
        <w:keepNext w:val="0"/>
        <w:keepLines w:val="0"/>
        <w:widowControl w:val="0"/>
        <w:numPr>
          <w:ilvl w:val="0"/>
          <w:numId w:val="29"/>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выписки из литературных источников.</w:t>
      </w:r>
    </w:p>
    <w:p>
      <w:pPr>
        <w:pStyle w:val="Style2"/>
        <w:keepNext w:val="0"/>
        <w:keepLines w:val="0"/>
        <w:widowControl w:val="0"/>
        <w:numPr>
          <w:ilvl w:val="0"/>
          <w:numId w:val="25"/>
        </w:numPr>
        <w:shd w:val="clear" w:color="auto" w:fill="auto"/>
        <w:tabs>
          <w:tab w:pos="821" w:val="left"/>
        </w:tabs>
        <w:bidi w:val="0"/>
        <w:spacing w:before="0" w:after="0"/>
        <w:ind w:left="0" w:right="0" w:firstLine="300"/>
        <w:jc w:val="both"/>
      </w:pPr>
      <w:r>
        <w:rPr>
          <w:color w:val="000000"/>
          <w:spacing w:val="0"/>
          <w:w w:val="100"/>
          <w:position w:val="0"/>
          <w:shd w:val="clear" w:color="auto" w:fill="auto"/>
          <w:lang w:val="ru-RU" w:eastAsia="ru-RU" w:bidi="ru-RU"/>
        </w:rPr>
        <w:t>Уточнение темы и разработка предварительного варианта плана индивидуальной методической работы:</w:t>
      </w:r>
    </w:p>
    <w:p>
      <w:pPr>
        <w:pStyle w:val="Style2"/>
        <w:keepNext w:val="0"/>
        <w:keepLines w:val="0"/>
        <w:widowControl w:val="0"/>
        <w:numPr>
          <w:ilvl w:val="0"/>
          <w:numId w:val="31"/>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обоснование выбора темы;</w:t>
      </w:r>
    </w:p>
    <w:p>
      <w:pPr>
        <w:pStyle w:val="Style2"/>
        <w:keepNext w:val="0"/>
        <w:keepLines w:val="0"/>
        <w:widowControl w:val="0"/>
        <w:numPr>
          <w:ilvl w:val="0"/>
          <w:numId w:val="31"/>
        </w:numPr>
        <w:shd w:val="clear" w:color="auto" w:fill="auto"/>
        <w:tabs>
          <w:tab w:pos="632" w:val="left"/>
        </w:tabs>
        <w:bidi w:val="0"/>
        <w:spacing w:before="0" w:after="0"/>
        <w:ind w:left="0" w:right="0" w:firstLine="360"/>
        <w:jc w:val="left"/>
      </w:pPr>
      <w:r>
        <w:rPr>
          <w:color w:val="000000"/>
          <w:spacing w:val="0"/>
          <w:w w:val="100"/>
          <w:position w:val="0"/>
          <w:shd w:val="clear" w:color="auto" w:fill="auto"/>
          <w:lang w:val="ru-RU" w:eastAsia="ru-RU" w:bidi="ru-RU"/>
        </w:rPr>
        <w:t>актуальность и новизна;</w:t>
      </w:r>
    </w:p>
    <w:p>
      <w:pPr>
        <w:pStyle w:val="Style2"/>
        <w:keepNext w:val="0"/>
        <w:keepLines w:val="0"/>
        <w:widowControl w:val="0"/>
        <w:numPr>
          <w:ilvl w:val="0"/>
          <w:numId w:val="31"/>
        </w:numPr>
        <w:shd w:val="clear" w:color="auto" w:fill="auto"/>
        <w:tabs>
          <w:tab w:pos="632" w:val="left"/>
        </w:tabs>
        <w:bidi w:val="0"/>
        <w:spacing w:before="0" w:after="0"/>
        <w:ind w:left="0" w:right="0" w:firstLine="360"/>
        <w:jc w:val="left"/>
      </w:pPr>
      <w:r>
        <w:rPr>
          <w:color w:val="000000"/>
          <w:spacing w:val="0"/>
          <w:w w:val="100"/>
          <w:position w:val="0"/>
          <w:shd w:val="clear" w:color="auto" w:fill="auto"/>
          <w:lang w:val="ru-RU" w:eastAsia="ru-RU" w:bidi="ru-RU"/>
        </w:rPr>
        <w:t>выбор адекватных методов и средств поисковой деятельности;</w:t>
      </w:r>
    </w:p>
    <w:p>
      <w:pPr>
        <w:pStyle w:val="Style2"/>
        <w:keepNext w:val="0"/>
        <w:keepLines w:val="0"/>
        <w:widowControl w:val="0"/>
        <w:numPr>
          <w:ilvl w:val="0"/>
          <w:numId w:val="31"/>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формулирование цели и задач работы;</w:t>
      </w:r>
    </w:p>
    <w:p>
      <w:pPr>
        <w:pStyle w:val="Style2"/>
        <w:keepNext w:val="0"/>
        <w:keepLines w:val="0"/>
        <w:widowControl w:val="0"/>
        <w:numPr>
          <w:ilvl w:val="0"/>
          <w:numId w:val="31"/>
        </w:numPr>
        <w:shd w:val="clear" w:color="auto" w:fill="auto"/>
        <w:tabs>
          <w:tab w:pos="572" w:val="left"/>
        </w:tabs>
        <w:bidi w:val="0"/>
        <w:spacing w:before="0" w:after="0"/>
        <w:ind w:left="0" w:right="0" w:firstLine="300"/>
        <w:jc w:val="both"/>
      </w:pPr>
      <w:r>
        <w:rPr>
          <w:color w:val="000000"/>
          <w:spacing w:val="0"/>
          <w:w w:val="100"/>
          <w:position w:val="0"/>
          <w:shd w:val="clear" w:color="auto" w:fill="auto"/>
          <w:lang w:val="ru-RU" w:eastAsia="ru-RU" w:bidi="ru-RU"/>
        </w:rPr>
        <w:t>разработка календарного плана индивидуальной работы.</w:t>
      </w:r>
    </w:p>
    <w:p>
      <w:pPr>
        <w:pStyle w:val="Style2"/>
        <w:keepNext w:val="0"/>
        <w:keepLines w:val="0"/>
        <w:widowControl w:val="0"/>
        <w:numPr>
          <w:ilvl w:val="0"/>
          <w:numId w:val="25"/>
        </w:numPr>
        <w:shd w:val="clear" w:color="auto" w:fill="auto"/>
        <w:tabs>
          <w:tab w:pos="666" w:val="left"/>
        </w:tabs>
        <w:bidi w:val="0"/>
        <w:spacing w:before="0" w:after="0"/>
        <w:ind w:left="0" w:right="0" w:firstLine="300"/>
        <w:jc w:val="both"/>
      </w:pPr>
      <w:r>
        <w:rPr>
          <w:color w:val="000000"/>
          <w:spacing w:val="0"/>
          <w:w w:val="100"/>
          <w:position w:val="0"/>
          <w:shd w:val="clear" w:color="auto" w:fill="auto"/>
          <w:lang w:val="ru-RU" w:eastAsia="ru-RU" w:bidi="ru-RU"/>
        </w:rPr>
        <w:t>Выбор и разработка моделей, инновационных технологий педагогической деятельности.</w:t>
      </w:r>
    </w:p>
    <w:p>
      <w:pPr>
        <w:pStyle w:val="Style2"/>
        <w:keepNext w:val="0"/>
        <w:keepLines w:val="0"/>
        <w:widowControl w:val="0"/>
        <w:numPr>
          <w:ilvl w:val="0"/>
          <w:numId w:val="25"/>
        </w:numPr>
        <w:shd w:val="clear" w:color="auto" w:fill="auto"/>
        <w:tabs>
          <w:tab w:pos="738" w:val="left"/>
        </w:tabs>
        <w:bidi w:val="0"/>
        <w:spacing w:before="0" w:after="0"/>
        <w:ind w:left="0" w:right="0" w:firstLine="360"/>
        <w:jc w:val="both"/>
      </w:pPr>
      <w:r>
        <w:rPr>
          <w:color w:val="000000"/>
          <w:spacing w:val="0"/>
          <w:w w:val="100"/>
          <w:position w:val="0"/>
          <w:shd w:val="clear" w:color="auto" w:fill="auto"/>
          <w:lang w:val="ru-RU" w:eastAsia="ru-RU" w:bidi="ru-RU"/>
        </w:rPr>
        <w:t>Внедрение инноваций в практику своей педагогической деятельности.</w:t>
      </w:r>
    </w:p>
    <w:p>
      <w:pPr>
        <w:pStyle w:val="Style2"/>
        <w:keepNext w:val="0"/>
        <w:keepLines w:val="0"/>
        <w:widowControl w:val="0"/>
        <w:numPr>
          <w:ilvl w:val="0"/>
          <w:numId w:val="25"/>
        </w:numPr>
        <w:shd w:val="clear" w:color="auto" w:fill="auto"/>
        <w:tabs>
          <w:tab w:pos="821" w:val="left"/>
        </w:tabs>
        <w:bidi w:val="0"/>
        <w:spacing w:before="0" w:after="0"/>
        <w:ind w:left="0" w:right="0" w:firstLine="360"/>
        <w:jc w:val="both"/>
      </w:pPr>
      <w:r>
        <w:rPr>
          <w:color w:val="000000"/>
          <w:spacing w:val="0"/>
          <w:w w:val="100"/>
          <w:position w:val="0"/>
          <w:shd w:val="clear" w:color="auto" w:fill="auto"/>
          <w:lang w:val="ru-RU" w:eastAsia="ru-RU" w:bidi="ru-RU"/>
        </w:rPr>
        <w:t>Анализ и оценка результатов индивидуального опыта работы над методической темой (проблемой), формулирование выводов и предложений.</w:t>
      </w:r>
    </w:p>
    <w:p>
      <w:pPr>
        <w:pStyle w:val="Style2"/>
        <w:keepNext w:val="0"/>
        <w:keepLines w:val="0"/>
        <w:widowControl w:val="0"/>
        <w:numPr>
          <w:ilvl w:val="0"/>
          <w:numId w:val="25"/>
        </w:numPr>
        <w:shd w:val="clear" w:color="auto" w:fill="auto"/>
        <w:tabs>
          <w:tab w:pos="666" w:val="left"/>
        </w:tabs>
        <w:bidi w:val="0"/>
        <w:spacing w:before="0" w:after="0"/>
        <w:ind w:left="0" w:right="0" w:firstLine="300"/>
        <w:jc w:val="both"/>
        <w:sectPr>
          <w:headerReference w:type="default" r:id="rId7"/>
          <w:footnotePr>
            <w:pos w:val="pageBottom"/>
            <w:numFmt w:val="decimal"/>
            <w:numRestart w:val="continuous"/>
          </w:footnotePr>
          <w:pgSz w:w="11900" w:h="16840"/>
          <w:pgMar w:top="1225" w:right="819" w:bottom="1225" w:left="967" w:header="0" w:footer="797" w:gutter="0"/>
          <w:pgNumType w:start="1"/>
          <w:cols w:space="720"/>
          <w:noEndnote/>
          <w:rtlGutter w:val="0"/>
          <w:docGrid w:linePitch="360"/>
        </w:sectPr>
      </w:pPr>
      <w:r>
        <w:rPr>
          <w:color w:val="000000"/>
          <w:spacing w:val="0"/>
          <w:w w:val="100"/>
          <w:position w:val="0"/>
          <w:shd w:val="clear" w:color="auto" w:fill="auto"/>
          <w:lang w:val="ru-RU" w:eastAsia="ru-RU" w:bidi="ru-RU"/>
        </w:rPr>
        <w:t>Литературное оформление работы, отчет о полученных результатах перед коллегами</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ru-RU" w:eastAsia="ru-RU" w:bidi="ru-RU"/>
        </w:rPr>
        <w:t>Памятка по самообразованию</w:t>
      </w:r>
    </w:p>
    <w:tbl>
      <w:tblPr>
        <w:tblOverlap w:val="never"/>
        <w:jc w:val="center"/>
        <w:tblLayout w:type="fixed"/>
      </w:tblPr>
      <w:tblGrid>
        <w:gridCol w:w="3802"/>
        <w:gridCol w:w="11851"/>
      </w:tblGrid>
      <w:tr>
        <w:trPr>
          <w:trHeight w:val="288"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Возможная проблема</w:t>
            </w:r>
          </w:p>
        </w:tc>
        <w:tc>
          <w:tcPr>
            <w:tcBorders>
              <w:top w:val="single" w:sz="4"/>
              <w:left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Пути решения</w:t>
            </w:r>
          </w:p>
        </w:tc>
      </w:tr>
      <w:tr>
        <w:trPr>
          <w:trHeight w:val="1670" w:hRule="exact"/>
        </w:trPr>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1. Не могу определиться с темой самообразования</w:t>
            </w:r>
          </w:p>
        </w:tc>
        <w:tc>
          <w:tcPr>
            <w:tcBorders>
              <w:top w:val="single" w:sz="4"/>
              <w:left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Выделите из многообразия проблем вытекающих из результатов диагностического обследования, наблюдений за детьми, анализа работы и др. ту, которая является для вас главной, и, решение которой, могло бы дать устойчивые положительные результаты.</w:t>
            </w:r>
          </w:p>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Определите актуальность данной проблемы, перспективность и практическую значимость для повышения воспитательно-образовательного процесса. При этом опирайтесь на нормативно - правовые документы: законы, письма МО РФ, конвенции, целевые программы, а так же статистические данные.</w:t>
            </w:r>
          </w:p>
        </w:tc>
      </w:tr>
      <w:tr>
        <w:trPr>
          <w:trHeight w:val="2491" w:hRule="exact"/>
        </w:trPr>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2. При подборе литературы теряюсь в ее изобилии, затрудняюсь в правильном выборе</w:t>
            </w:r>
          </w:p>
        </w:tc>
        <w:tc>
          <w:tcPr>
            <w:tcBorders>
              <w:top w:val="single" w:sz="4"/>
              <w:left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Подбор литературы:</w:t>
            </w:r>
          </w:p>
          <w:p>
            <w:pPr>
              <w:pStyle w:val="Style8"/>
              <w:keepNext w:val="0"/>
              <w:keepLines w:val="0"/>
              <w:widowControl w:val="0"/>
              <w:numPr>
                <w:ilvl w:val="0"/>
                <w:numId w:val="33"/>
              </w:numPr>
              <w:shd w:val="clear" w:color="auto" w:fill="auto"/>
              <w:tabs>
                <w:tab w:pos="16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Просмотр и обзор оглавления, введения, резюме даёт общее представление о замысле книги, делает чтение осмысленным и целенаправленным</w:t>
            </w:r>
          </w:p>
          <w:p>
            <w:pPr>
              <w:pStyle w:val="Style8"/>
              <w:keepNext w:val="0"/>
              <w:keepLines w:val="0"/>
              <w:widowControl w:val="0"/>
              <w:numPr>
                <w:ilvl w:val="0"/>
                <w:numId w:val="33"/>
              </w:numPr>
              <w:shd w:val="clear" w:color="auto" w:fill="auto"/>
              <w:tabs>
                <w:tab w:pos="16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Ответе на вопросы: что мне известно по данной теме? Что хотелось бы узнать, исходя из предложенного в оглавлении содержания?</w:t>
            </w:r>
          </w:p>
          <w:p>
            <w:pPr>
              <w:pStyle w:val="Style8"/>
              <w:keepNext w:val="0"/>
              <w:keepLines w:val="0"/>
              <w:widowControl w:val="0"/>
              <w:shd w:val="clear" w:color="auto" w:fill="auto"/>
              <w:bidi w:val="0"/>
              <w:spacing w:before="0" w:after="0" w:line="240" w:lineRule="auto"/>
              <w:ind w:left="2320" w:right="0" w:firstLine="0"/>
              <w:jc w:val="left"/>
              <w:rPr>
                <w:sz w:val="24"/>
                <w:szCs w:val="24"/>
              </w:rPr>
            </w:pPr>
            <w:r>
              <w:rPr>
                <w:b/>
                <w:bCs/>
                <w:color w:val="000000"/>
                <w:spacing w:val="0"/>
                <w:w w:val="100"/>
                <w:position w:val="0"/>
                <w:sz w:val="24"/>
                <w:szCs w:val="24"/>
                <w:shd w:val="clear" w:color="auto" w:fill="auto"/>
                <w:lang w:val="ru-RU" w:eastAsia="ru-RU" w:bidi="ru-RU"/>
              </w:rPr>
              <w:t>Составление плана изучения конкретной выбранной литературы</w:t>
            </w:r>
          </w:p>
          <w:p>
            <w:pPr>
              <w:pStyle w:val="Style8"/>
              <w:keepNext w:val="0"/>
              <w:keepLines w:val="0"/>
              <w:widowControl w:val="0"/>
              <w:numPr>
                <w:ilvl w:val="0"/>
                <w:numId w:val="33"/>
              </w:numPr>
              <w:shd w:val="clear" w:color="auto" w:fill="auto"/>
              <w:tabs>
                <w:tab w:pos="16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Начните с изучения традиционных методик по данной проблеме</w:t>
            </w:r>
          </w:p>
          <w:p>
            <w:pPr>
              <w:pStyle w:val="Style8"/>
              <w:keepNext w:val="0"/>
              <w:keepLines w:val="0"/>
              <w:widowControl w:val="0"/>
              <w:numPr>
                <w:ilvl w:val="0"/>
                <w:numId w:val="33"/>
              </w:numPr>
              <w:shd w:val="clear" w:color="auto" w:fill="auto"/>
              <w:tabs>
                <w:tab w:pos="16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Включите современные взгляды на проблему</w:t>
            </w:r>
          </w:p>
          <w:p>
            <w:pPr>
              <w:pStyle w:val="Style8"/>
              <w:keepNext w:val="0"/>
              <w:keepLines w:val="0"/>
              <w:widowControl w:val="0"/>
              <w:numPr>
                <w:ilvl w:val="0"/>
                <w:numId w:val="33"/>
              </w:numPr>
              <w:shd w:val="clear" w:color="auto" w:fill="auto"/>
              <w:tabs>
                <w:tab w:pos="163"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Используйте опыт педагогов других ОУ</w:t>
            </w:r>
          </w:p>
        </w:tc>
      </w:tr>
      <w:tr>
        <w:trPr>
          <w:trHeight w:val="1666" w:hRule="exact"/>
        </w:trPr>
        <w:tc>
          <w:tcPr>
            <w:tcBorders>
              <w:top w:val="single" w:sz="4"/>
              <w:lef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3. При работе с методической литературой не могу глубоко осмыслить прочитанный материал</w:t>
            </w:r>
          </w:p>
        </w:tc>
        <w:tc>
          <w:tcPr>
            <w:tcBorders>
              <w:top w:val="single" w:sz="4"/>
              <w:left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по мере чтения выделяйте ключевые слова, мысли суждения</w:t>
            </w:r>
          </w:p>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записывайте наиболее важные, на ваш взгляд, в собственной формулировке, используя различные приёмы записи прочитанного: краткое изложение мысли, факта; обсуждение собственных суждений, выделение главной мысли или выделяйте главное для себя условными символами</w:t>
            </w:r>
          </w:p>
          <w:p>
            <w:pPr>
              <w:pStyle w:val="Style8"/>
              <w:keepNext w:val="0"/>
              <w:keepLines w:val="0"/>
              <w:widowControl w:val="0"/>
              <w:numPr>
                <w:ilvl w:val="0"/>
                <w:numId w:val="35"/>
              </w:numPr>
              <w:shd w:val="clear" w:color="auto" w:fill="auto"/>
              <w:tabs>
                <w:tab w:pos="130"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записывайте вопросы, которые возникают по мере ознакомления с источниками</w:t>
            </w:r>
          </w:p>
          <w:p>
            <w:pPr>
              <w:pStyle w:val="Style8"/>
              <w:keepNext w:val="0"/>
              <w:keepLines w:val="0"/>
              <w:widowControl w:val="0"/>
              <w:numPr>
                <w:ilvl w:val="0"/>
                <w:numId w:val="35"/>
              </w:numPr>
              <w:shd w:val="clear" w:color="auto" w:fill="auto"/>
              <w:tabs>
                <w:tab w:pos="130"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пользуйтесь справочниками, словарями, раскрывающими основные термины и понятия</w:t>
            </w:r>
          </w:p>
        </w:tc>
      </w:tr>
      <w:tr>
        <w:trPr>
          <w:trHeight w:val="840"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4. При изучении темы возникает ощущение, что многое не запоминается</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Составьте план или схему полученных при изучении материалов</w:t>
            </w:r>
          </w:p>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Представьте, «проиграйте» возможные ситуации и варианты практических действий</w:t>
            </w:r>
          </w:p>
        </w:tc>
      </w:tr>
      <w:tr>
        <w:trPr>
          <w:trHeight w:val="1123" w:hRule="exact"/>
        </w:trPr>
        <w:tc>
          <w:tcPr>
            <w:tcBorders>
              <w:top w:val="single" w:sz="4"/>
              <w:left w:val="single" w:sz="4"/>
              <w:bottom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5. Получен обширный информационный материал («каша в голове»), теряется значимость информации.</w:t>
            </w:r>
          </w:p>
        </w:tc>
        <w:tc>
          <w:tcPr>
            <w:tcBorders>
              <w:top w:val="single" w:sz="4"/>
              <w:left w:val="single" w:sz="4"/>
              <w:bottom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ru-RU" w:eastAsia="ru-RU" w:bidi="ru-RU"/>
              </w:rPr>
              <w:t>- Ответьте на вопросы: Какие основные идеи изложены в пособии? Что мне известно по данной теме? Какие мысли, суждения могут быть мне полезны в практической работе с детьми..</w:t>
            </w:r>
          </w:p>
        </w:tc>
      </w:tr>
    </w:tbl>
    <w:p>
      <w:pPr>
        <w:sectPr>
          <w:headerReference w:type="default" r:id="rId8"/>
          <w:footnotePr>
            <w:pos w:val="pageBottom"/>
            <w:numFmt w:val="decimal"/>
            <w:numRestart w:val="continuous"/>
          </w:footnotePr>
          <w:pgSz w:w="16840" w:h="11900" w:orient="landscape"/>
          <w:pgMar w:top="1367" w:right="735" w:bottom="1007" w:left="452" w:header="0" w:footer="579" w:gutter="0"/>
          <w:cols w:space="720"/>
          <w:noEndnote/>
          <w:rtlGutter w:val="0"/>
          <w:docGrid w:linePitch="360"/>
        </w:sectPr>
      </w:pP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Этапность в работе над темой</w:t>
      </w:r>
    </w:p>
    <w:p>
      <w:pPr>
        <w:pStyle w:val="Style2"/>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ru-RU" w:eastAsia="ru-RU" w:bidi="ru-RU"/>
        </w:rPr>
        <w:t>Тема по самообразованию подразумевает поэтапность в работе. Первое - это планирование самообразования на пять лет. В плане должны быть отражены этапы по годам, аналитическая работа, презентации наработанного материала на МО, семинарах, конференциях, в печатных изданиях по предмету, результативность.</w:t>
      </w:r>
    </w:p>
    <w:tbl>
      <w:tblPr>
        <w:tblOverlap w:val="never"/>
        <w:jc w:val="center"/>
        <w:tblLayout w:type="fixed"/>
      </w:tblPr>
      <w:tblGrid>
        <w:gridCol w:w="4992"/>
        <w:gridCol w:w="5016"/>
      </w:tblGrid>
      <w:tr>
        <w:trPr>
          <w:trHeight w:val="984"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1-й год </w:t>
            </w:r>
            <w:r>
              <w:rPr>
                <w:color w:val="000000"/>
                <w:spacing w:val="0"/>
                <w:w w:val="100"/>
                <w:position w:val="0"/>
                <w:shd w:val="clear" w:color="auto" w:fill="auto"/>
                <w:lang w:val="ru-RU" w:eastAsia="ru-RU" w:bidi="ru-RU"/>
              </w:rPr>
              <w:t>- определение темы, фиксация библиографии по данной теме; постановка целей и задач</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Выступление с сообщением на МО</w:t>
            </w:r>
          </w:p>
        </w:tc>
      </w:tr>
      <w:tr>
        <w:trPr>
          <w:trHeight w:val="1296"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2-й год </w:t>
            </w:r>
            <w:r>
              <w:rPr>
                <w:color w:val="000000"/>
                <w:spacing w:val="0"/>
                <w:w w:val="100"/>
                <w:position w:val="0"/>
                <w:shd w:val="clear" w:color="auto" w:fill="auto"/>
                <w:lang w:val="ru-RU" w:eastAsia="ru-RU" w:bidi="ru-RU"/>
              </w:rPr>
              <w:t>- выборка теоретического материала; формирование научной основы будущей работы; подбор методов практической части</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Выступление с докладом на педсовете.</w:t>
            </w:r>
          </w:p>
        </w:tc>
      </w:tr>
      <w:tr>
        <w:trPr>
          <w:trHeight w:val="1618"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3-й год </w:t>
            </w:r>
            <w:r>
              <w:rPr>
                <w:color w:val="000000"/>
                <w:spacing w:val="0"/>
                <w:w w:val="100"/>
                <w:position w:val="0"/>
                <w:shd w:val="clear" w:color="auto" w:fill="auto"/>
                <w:lang w:val="ru-RU" w:eastAsia="ru-RU" w:bidi="ru-RU"/>
              </w:rPr>
              <w:t>- адаптация теоретического материала к конкретной ситуации (группе, предмету); апробирование на практике выбранных методов;</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мониторинг, анкетирование</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Выступление на МО, семинаре</w:t>
            </w:r>
          </w:p>
        </w:tc>
      </w:tr>
      <w:tr>
        <w:trPr>
          <w:trHeight w:val="1622" w:hRule="exact"/>
        </w:trPr>
        <w:tc>
          <w:tcPr>
            <w:tcBorders>
              <w:top w:val="single" w:sz="4"/>
              <w:lef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4-й год </w:t>
            </w:r>
            <w:r>
              <w:rPr>
                <w:color w:val="000000"/>
                <w:spacing w:val="0"/>
                <w:w w:val="100"/>
                <w:position w:val="0"/>
                <w:shd w:val="clear" w:color="auto" w:fill="auto"/>
                <w:lang w:val="ru-RU" w:eastAsia="ru-RU" w:bidi="ru-RU"/>
              </w:rPr>
              <w:t>- создание собственных наработок в русле выбранной темы с опорой на теоретический материал; апробация, коррекция, отслеживание результативности, рекомендации</w:t>
            </w:r>
          </w:p>
        </w:tc>
        <w:tc>
          <w:tcPr>
            <w:tcBorders>
              <w:top w:val="single" w:sz="4"/>
              <w:left w:val="single" w:sz="4"/>
              <w:right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Открытые уроки</w:t>
            </w:r>
          </w:p>
        </w:tc>
      </w:tr>
      <w:tr>
        <w:trPr>
          <w:trHeight w:val="1949" w:hRule="exact"/>
        </w:trPr>
        <w:tc>
          <w:tcPr>
            <w:tcBorders>
              <w:top w:val="single" w:sz="4"/>
              <w:left w:val="single" w:sz="4"/>
              <w:bottom w:val="single" w:sz="4"/>
            </w:tcBorders>
            <w:shd w:val="clear" w:color="auto" w:fill="auto"/>
            <w:vAlign w:val="top"/>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5-й год </w:t>
            </w:r>
            <w:r>
              <w:rPr>
                <w:color w:val="000000"/>
                <w:spacing w:val="0"/>
                <w:w w:val="100"/>
                <w:position w:val="0"/>
                <w:shd w:val="clear" w:color="auto" w:fill="auto"/>
                <w:lang w:val="ru-RU" w:eastAsia="ru-RU" w:bidi="ru-RU"/>
              </w:rPr>
              <w:t>- систематизация материала по теме, обобщение, оформление в виде творческой работы</w:t>
            </w:r>
          </w:p>
        </w:tc>
        <w:tc>
          <w:tcPr>
            <w:tcBorders>
              <w:top w:val="single" w:sz="4"/>
              <w:left w:val="single" w:sz="4"/>
              <w:bottom w:val="single" w:sz="4"/>
              <w:right w:val="single" w:sz="4"/>
            </w:tcBorders>
            <w:shd w:val="clear" w:color="auto" w:fill="auto"/>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Представление собственного педагогического опыта: выступление на конференциях, печать в специализированных научно</w:t>
              <w:softHyphen/>
              <w:t>методических журналах, мастер-классы для педагогов</w:t>
            </w:r>
          </w:p>
        </w:tc>
      </w:tr>
    </w:tbl>
    <w:p>
      <w:pPr>
        <w:widowControl w:val="0"/>
        <w:spacing w:after="359" w:line="1" w:lineRule="exact"/>
      </w:pPr>
    </w:p>
    <w:p>
      <w:pPr>
        <w:pStyle w:val="Style2"/>
        <w:keepNext w:val="0"/>
        <w:keepLines w:val="0"/>
        <w:widowControl w:val="0"/>
        <w:shd w:val="clear" w:color="auto" w:fill="auto"/>
        <w:bidi w:val="0"/>
        <w:spacing w:before="0" w:after="0"/>
        <w:ind w:left="0" w:right="0" w:firstLine="520"/>
        <w:jc w:val="both"/>
      </w:pPr>
      <w:r>
        <w:rPr>
          <w:b/>
          <w:bCs/>
          <w:color w:val="000000"/>
          <w:spacing w:val="0"/>
          <w:w w:val="100"/>
          <w:position w:val="0"/>
          <w:shd w:val="clear" w:color="auto" w:fill="auto"/>
          <w:lang w:val="ru-RU" w:eastAsia="ru-RU" w:bidi="ru-RU"/>
        </w:rPr>
        <w:t>Индивидуальные формы методической работы:</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Разработка собственной программы самообразования.</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Изучение документов и материалов, представляющих профессиональный интерес.</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Анализ собственной деятельности.</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Накопление информации по педагогике, психологии, методике, предметному содержанию.</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Создание собственной базы лучших конспектов занятий, сценариев, интересных приёмов и находок.</w:t>
      </w:r>
    </w:p>
    <w:p>
      <w:pPr>
        <w:pStyle w:val="Style2"/>
        <w:keepNext w:val="0"/>
        <w:keepLines w:val="0"/>
        <w:widowControl w:val="0"/>
        <w:shd w:val="clear" w:color="auto" w:fill="auto"/>
        <w:bidi w:val="0"/>
        <w:spacing w:before="0" w:after="0"/>
        <w:ind w:left="0" w:right="0" w:firstLine="520"/>
        <w:jc w:val="both"/>
      </w:pPr>
      <w:r>
        <w:rPr>
          <w:i/>
          <w:iCs/>
          <w:color w:val="000000"/>
          <w:spacing w:val="0"/>
          <w:w w:val="100"/>
          <w:position w:val="0"/>
          <w:shd w:val="clear" w:color="auto" w:fill="auto"/>
          <w:lang w:val="ru-RU" w:eastAsia="ru-RU" w:bidi="ru-RU"/>
        </w:rPr>
        <w:t>Разработка собственных средств наглядности.</w:t>
      </w:r>
    </w:p>
    <w:p>
      <w:pPr>
        <w:pStyle w:val="Style2"/>
        <w:keepNext w:val="0"/>
        <w:keepLines w:val="0"/>
        <w:widowControl w:val="0"/>
        <w:shd w:val="clear" w:color="auto" w:fill="auto"/>
        <w:bidi w:val="0"/>
        <w:spacing w:before="0" w:after="180"/>
        <w:ind w:left="0" w:right="0" w:firstLine="520"/>
        <w:jc w:val="both"/>
        <w:sectPr>
          <w:headerReference w:type="default" r:id="rId9"/>
          <w:footnotePr>
            <w:pos w:val="pageBottom"/>
            <w:numFmt w:val="decimal"/>
            <w:numRestart w:val="continuous"/>
          </w:footnotePr>
          <w:pgSz w:w="11900" w:h="16840"/>
          <w:pgMar w:top="1594" w:right="733" w:bottom="725" w:left="1159" w:header="0" w:footer="297" w:gutter="0"/>
          <w:cols w:space="720"/>
          <w:noEndnote/>
          <w:rtlGutter w:val="0"/>
          <w:docGrid w:linePitch="360"/>
        </w:sectPr>
      </w:pPr>
      <w:r>
        <w:rPr>
          <w:i/>
          <w:iCs/>
          <w:color w:val="000000"/>
          <w:spacing w:val="0"/>
          <w:w w:val="100"/>
          <w:position w:val="0"/>
          <w:shd w:val="clear" w:color="auto" w:fill="auto"/>
          <w:lang w:val="ru-RU" w:eastAsia="ru-RU" w:bidi="ru-RU"/>
        </w:rPr>
        <w:t>Разработка заданий, тестов для проведения самоконтроля с целью изучения результатов обучения и воспитания учащихся.</w:t>
      </w:r>
    </w:p>
    <w:p>
      <w:pPr>
        <w:pStyle w:val="Style2"/>
        <w:keepNext w:val="0"/>
        <w:keepLines w:val="0"/>
        <w:widowControl w:val="0"/>
        <w:shd w:val="clear" w:color="auto" w:fill="auto"/>
        <w:bidi w:val="0"/>
        <w:spacing w:before="0" w:after="0"/>
        <w:ind w:left="300" w:right="0" w:firstLine="420"/>
        <w:jc w:val="both"/>
      </w:pPr>
      <w:r>
        <w:rPr>
          <w:i/>
          <w:iCs/>
          <w:color w:val="000000"/>
          <w:spacing w:val="0"/>
          <w:w w:val="100"/>
          <w:position w:val="0"/>
          <w:shd w:val="clear" w:color="auto" w:fill="auto"/>
          <w:lang w:val="ru-RU" w:eastAsia="ru-RU" w:bidi="ru-RU"/>
        </w:rPr>
        <w:t>Подготовка планов работы на год и отчётов о достигнутом - в конце года.</w:t>
      </w:r>
    </w:p>
    <w:p>
      <w:pPr>
        <w:pStyle w:val="Style2"/>
        <w:keepNext w:val="0"/>
        <w:keepLines w:val="0"/>
        <w:widowControl w:val="0"/>
        <w:shd w:val="clear" w:color="auto" w:fill="auto"/>
        <w:bidi w:val="0"/>
        <w:spacing w:before="0" w:after="0"/>
        <w:ind w:left="300" w:right="0" w:firstLine="420"/>
        <w:jc w:val="both"/>
      </w:pPr>
      <w:r>
        <w:rPr>
          <w:i/>
          <w:iCs/>
          <w:color w:val="000000"/>
          <w:spacing w:val="0"/>
          <w:w w:val="100"/>
          <w:position w:val="0"/>
          <w:shd w:val="clear" w:color="auto" w:fill="auto"/>
          <w:lang w:val="ru-RU" w:eastAsia="ru-RU" w:bidi="ru-RU"/>
        </w:rPr>
        <w:t>Посещение занятий и воспитательных мероприятий у коллег.</w:t>
      </w:r>
    </w:p>
    <w:p>
      <w:pPr>
        <w:pStyle w:val="Style2"/>
        <w:keepNext w:val="0"/>
        <w:keepLines w:val="0"/>
        <w:widowControl w:val="0"/>
        <w:shd w:val="clear" w:color="auto" w:fill="auto"/>
        <w:bidi w:val="0"/>
        <w:spacing w:before="0" w:after="0"/>
        <w:ind w:left="300" w:right="0" w:firstLine="420"/>
        <w:jc w:val="both"/>
      </w:pPr>
      <w:r>
        <w:rPr>
          <w:i/>
          <w:iCs/>
          <w:color w:val="000000"/>
          <w:spacing w:val="0"/>
          <w:w w:val="100"/>
          <w:position w:val="0"/>
          <w:shd w:val="clear" w:color="auto" w:fill="auto"/>
          <w:lang w:val="ru-RU" w:eastAsia="ru-RU" w:bidi="ru-RU"/>
        </w:rPr>
        <w:t>Постоянная работа над методической темой, представляющей профессиональный интерес для педагога.</w:t>
      </w:r>
    </w:p>
    <w:p>
      <w:pPr>
        <w:pStyle w:val="Style2"/>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ru-RU" w:eastAsia="ru-RU" w:bidi="ru-RU"/>
        </w:rPr>
        <w:t>Документация по теме самообразования</w:t>
      </w:r>
    </w:p>
    <w:p>
      <w:pPr>
        <w:pStyle w:val="Style2"/>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ru-RU" w:eastAsia="ru-RU" w:bidi="ru-RU"/>
        </w:rPr>
        <w:t>План работы по теме самообразования</w:t>
      </w:r>
    </w:p>
    <w:p>
      <w:pPr>
        <w:pStyle w:val="Style2"/>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ru-RU" w:eastAsia="ru-RU" w:bidi="ru-RU"/>
        </w:rPr>
        <w:t>Теоретическая часть</w:t>
      </w:r>
    </w:p>
    <w:p>
      <w:pPr>
        <w:pStyle w:val="Style2"/>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ru-RU" w:eastAsia="ru-RU" w:bidi="ru-RU"/>
        </w:rPr>
        <w:t>Выступления по теме самообразования</w:t>
      </w:r>
    </w:p>
    <w:p>
      <w:pPr>
        <w:pStyle w:val="Style2"/>
        <w:keepNext w:val="0"/>
        <w:keepLines w:val="0"/>
        <w:widowControl w:val="0"/>
        <w:shd w:val="clear" w:color="auto" w:fill="auto"/>
        <w:bidi w:val="0"/>
        <w:spacing w:before="0" w:after="0"/>
        <w:ind w:left="300" w:right="0" w:firstLine="420"/>
        <w:jc w:val="both"/>
      </w:pPr>
      <w:r>
        <w:rPr>
          <w:i/>
          <w:iCs/>
          <w:color w:val="000000"/>
          <w:spacing w:val="0"/>
          <w:w w:val="100"/>
          <w:position w:val="0"/>
          <w:shd w:val="clear" w:color="auto" w:fill="auto"/>
          <w:lang w:val="ru-RU" w:eastAsia="ru-RU" w:bidi="ru-RU"/>
        </w:rPr>
        <w:t>Разработки уроков, внеклассных мероприятий и другие методические наработки, связанные с темой самообразования</w:t>
      </w:r>
    </w:p>
    <w:p>
      <w:pPr>
        <w:pStyle w:val="Style2"/>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ru-RU" w:eastAsia="ru-RU" w:bidi="ru-RU"/>
        </w:rPr>
        <w:t>Список литературы по теме самообразования</w:t>
      </w:r>
    </w:p>
    <w:p>
      <w:pPr>
        <w:pStyle w:val="Style2"/>
        <w:keepNext w:val="0"/>
        <w:keepLines w:val="0"/>
        <w:widowControl w:val="0"/>
        <w:shd w:val="clear" w:color="auto" w:fill="auto"/>
        <w:bidi w:val="0"/>
        <w:spacing w:before="0" w:after="1000"/>
        <w:ind w:left="300" w:right="0" w:firstLine="500"/>
        <w:jc w:val="both"/>
      </w:pPr>
      <w:r>
        <w:rPr>
          <w:i/>
          <w:iCs/>
          <w:color w:val="000000"/>
          <w:spacing w:val="0"/>
          <w:w w:val="100"/>
          <w:position w:val="0"/>
          <w:shd w:val="clear" w:color="auto" w:fill="auto"/>
          <w:lang w:val="ru-RU" w:eastAsia="ru-RU" w:bidi="ru-RU"/>
        </w:rPr>
        <w:t>Выводы и рекомендации по применению (исключению) элементов новых педагогических технологий на своих уроках и в практике других учителей школы, города и т.п</w:t>
      </w:r>
      <w:r>
        <w:rPr>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ru-RU" w:eastAsia="ru-RU" w:bidi="ru-RU"/>
        </w:rPr>
        <w:t>Список литературы</w:t>
      </w:r>
    </w:p>
    <w:p>
      <w:pPr>
        <w:pStyle w:val="Style2"/>
        <w:keepNext w:val="0"/>
        <w:keepLines w:val="0"/>
        <w:widowControl w:val="0"/>
        <w:numPr>
          <w:ilvl w:val="0"/>
          <w:numId w:val="3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Концепция духовно - нравственного развития и воспитания личности гражданина России. М.; Просвещение, 2011.25с.</w:t>
      </w:r>
    </w:p>
    <w:p>
      <w:pPr>
        <w:pStyle w:val="Style2"/>
        <w:keepNext w:val="0"/>
        <w:keepLines w:val="0"/>
        <w:widowControl w:val="0"/>
        <w:numPr>
          <w:ilvl w:val="0"/>
          <w:numId w:val="3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ru-RU" w:eastAsia="ru-RU" w:bidi="ru-RU"/>
        </w:rPr>
        <w:t>Федеральный государственный образовательный стандарт начального общего образования - М. Просвещение,2009. 41с.</w:t>
      </w:r>
    </w:p>
    <w:p>
      <w:pPr>
        <w:pStyle w:val="Style2"/>
        <w:keepNext w:val="0"/>
        <w:keepLines w:val="0"/>
        <w:widowControl w:val="0"/>
        <w:numPr>
          <w:ilvl w:val="0"/>
          <w:numId w:val="3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Суслов В.Н. Этикет. Учусь правилам поведения.1-4 классы тесты и практические задания. -М. Просвещение, 2010.68с.</w:t>
      </w:r>
    </w:p>
    <w:p>
      <w:pPr>
        <w:pStyle w:val="Style2"/>
        <w:keepNext w:val="0"/>
        <w:keepLines w:val="0"/>
        <w:widowControl w:val="0"/>
        <w:numPr>
          <w:ilvl w:val="0"/>
          <w:numId w:val="3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Тисленкова И.А. Нравственное воспитание. Для организаторов и классных руководителей. М. Просвещение, 2008.108с.</w:t>
      </w:r>
    </w:p>
    <w:p>
      <w:pPr>
        <w:pStyle w:val="Style2"/>
        <w:keepNext w:val="0"/>
        <w:keepLines w:val="0"/>
        <w:widowControl w:val="0"/>
        <w:numPr>
          <w:ilvl w:val="0"/>
          <w:numId w:val="37"/>
        </w:numPr>
        <w:shd w:val="clear" w:color="auto" w:fill="auto"/>
        <w:tabs>
          <w:tab w:pos="446" w:val="left"/>
        </w:tabs>
        <w:bidi w:val="0"/>
        <w:spacing w:before="0" w:after="240" w:line="240" w:lineRule="auto"/>
        <w:ind w:left="0" w:right="0" w:firstLine="0"/>
        <w:jc w:val="both"/>
      </w:pPr>
      <w:r>
        <w:rPr>
          <w:color w:val="000000"/>
          <w:spacing w:val="0"/>
          <w:w w:val="100"/>
          <w:position w:val="0"/>
          <w:shd w:val="clear" w:color="auto" w:fill="auto"/>
          <w:lang w:val="ru-RU" w:eastAsia="ru-RU" w:bidi="ru-RU"/>
        </w:rPr>
        <w:t>Г. Голубицкий. Что такое этикет? Издательство «Анфас» 1998г</w:t>
      </w:r>
    </w:p>
    <w:sectPr>
      <w:headerReference w:type="default" r:id="rId10"/>
      <w:footnotePr>
        <w:pos w:val="pageBottom"/>
        <w:numFmt w:val="decimal"/>
        <w:numRestart w:val="continuous"/>
      </w:footnotePr>
      <w:pgSz w:w="11900" w:h="16840"/>
      <w:pgMar w:top="855" w:right="824" w:bottom="855" w:left="963" w:header="427" w:footer="427" w:gutter="0"/>
      <w:pgNumType w:start="14"/>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5930265</wp:posOffset>
              </wp:positionH>
              <wp:positionV relativeFrom="page">
                <wp:posOffset>588645</wp:posOffset>
              </wp:positionV>
              <wp:extent cx="1069975" cy="158750"/>
              <wp:wrapNone/>
              <wp:docPr id="2" name="Shape 2"/>
              <a:graphic xmlns:a="http://schemas.openxmlformats.org/drawingml/2006/main">
                <a:graphicData uri="http://schemas.microsoft.com/office/word/2010/wordprocessingShape">
                  <wps:wsp>
                    <wps:cNvSpPr txBox="1"/>
                    <wps:spPr>
                      <a:xfrm>
                        <a:ext cx="1069975"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66.94999999999999pt;margin-top:46.350000000000001pt;width:84.25pt;height:12.5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8934450</wp:posOffset>
              </wp:positionH>
              <wp:positionV relativeFrom="page">
                <wp:posOffset>675640</wp:posOffset>
              </wp:positionV>
              <wp:extent cx="1085215" cy="158750"/>
              <wp:wrapNone/>
              <wp:docPr id="4" name="Shape 4"/>
              <a:graphic xmlns:a="http://schemas.openxmlformats.org/drawingml/2006/main">
                <a:graphicData uri="http://schemas.microsoft.com/office/word/2010/wordprocessingShape">
                  <wps:wsp>
                    <wps:cNvSpPr txBox="1"/>
                    <wps:spPr>
                      <a:xfrm>
                        <a:ext cx="1085215"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0" type="#_x0000_t202" style="position:absolute;margin-left:703.5pt;margin-top:53.200000000000003pt;width:85.450000000000003pt;height:12.5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5927090</wp:posOffset>
              </wp:positionH>
              <wp:positionV relativeFrom="page">
                <wp:posOffset>823595</wp:posOffset>
              </wp:positionV>
              <wp:extent cx="1075690" cy="158750"/>
              <wp:wrapNone/>
              <wp:docPr id="6" name="Shape 6"/>
              <a:graphic xmlns:a="http://schemas.openxmlformats.org/drawingml/2006/main">
                <a:graphicData uri="http://schemas.microsoft.com/office/word/2010/wordprocessingShape">
                  <wps:wsp>
                    <wps:cNvSpPr txBox="1"/>
                    <wps:spPr>
                      <a:xfrm>
                        <a:ext cx="1075690"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2" type="#_x0000_t202" style="position:absolute;margin-left:466.69999999999999pt;margin-top:64.849999999999994pt;width:84.700000000000003pt;height:12.5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w:t>
                    </w: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6">
    <w:name w:val="Заголовок №1_"/>
    <w:basedOn w:val="DefaultParagraphFont"/>
    <w:link w:val="Style5"/>
    <w:rPr>
      <w:rFonts w:ascii="Times New Roman" w:eastAsia="Times New Roman" w:hAnsi="Times New Roman" w:cs="Times New Roman"/>
      <w:b/>
      <w:bCs/>
      <w:i/>
      <w:iCs/>
      <w:smallCaps w:val="0"/>
      <w:strike w:val="0"/>
      <w:sz w:val="36"/>
      <w:szCs w:val="36"/>
      <w:u w:val="none"/>
    </w:rPr>
  </w:style>
  <w:style w:type="character" w:customStyle="1" w:styleId="CharStyle9">
    <w:name w:val="Другое_"/>
    <w:basedOn w:val="DefaultParagraphFont"/>
    <w:link w:val="Style8"/>
    <w:rPr>
      <w:rFonts w:ascii="Times New Roman" w:eastAsia="Times New Roman" w:hAnsi="Times New Roman" w:cs="Times New Roman"/>
      <w:b w:val="0"/>
      <w:bCs w:val="0"/>
      <w:i w:val="0"/>
      <w:iCs w:val="0"/>
      <w:smallCaps w:val="0"/>
      <w:strike w:val="0"/>
      <w:sz w:val="28"/>
      <w:szCs w:val="28"/>
      <w:u w:val="none"/>
    </w:rPr>
  </w:style>
  <w:style w:type="character" w:customStyle="1" w:styleId="CharStyle12">
    <w:name w:val="Колонтитул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Основной текст"/>
    <w:basedOn w:val="Normal"/>
    <w:link w:val="CharStyle3"/>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5">
    <w:name w:val="Заголовок №1"/>
    <w:basedOn w:val="Normal"/>
    <w:link w:val="CharStyle6"/>
    <w:pPr>
      <w:widowControl w:val="0"/>
      <w:shd w:val="clear" w:color="auto" w:fill="auto"/>
      <w:spacing w:after="1120" w:line="394" w:lineRule="auto"/>
      <w:jc w:val="center"/>
      <w:outlineLvl w:val="0"/>
    </w:pPr>
    <w:rPr>
      <w:rFonts w:ascii="Times New Roman" w:eastAsia="Times New Roman" w:hAnsi="Times New Roman" w:cs="Times New Roman"/>
      <w:b/>
      <w:bCs/>
      <w:i/>
      <w:iCs/>
      <w:smallCaps w:val="0"/>
      <w:strike w:val="0"/>
      <w:sz w:val="36"/>
      <w:szCs w:val="36"/>
      <w:u w:val="none"/>
    </w:rPr>
  </w:style>
  <w:style w:type="paragraph" w:customStyle="1" w:styleId="Style8">
    <w:name w:val="Другое"/>
    <w:basedOn w:val="Normal"/>
    <w:link w:val="CharStyle9"/>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1">
    <w:name w:val="Колонтитул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s>
</file>

<file path=docProps/core.xml><?xml version="1.0" encoding="utf-8"?>
<cp:coreProperties xmlns:cp="http://schemas.openxmlformats.org/package/2006/metadata/core-properties" xmlns:dc="http://purl.org/dc/elements/1.1/">
  <dc:title/>
  <dc:subject/>
  <dc:creator>Чулкина</dc:creator>
  <cp:keywords/>
</cp:coreProperties>
</file>