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7B1F" w14:textId="77777777" w:rsidR="0085501A" w:rsidRDefault="00000000">
      <w:pPr>
        <w:pStyle w:val="1"/>
        <w:spacing w:after="480" w:line="240" w:lineRule="auto"/>
        <w:ind w:firstLine="0"/>
        <w:jc w:val="center"/>
      </w:pPr>
      <w:r>
        <w:t>Муниципальное автономное учреждение</w:t>
      </w:r>
      <w:r>
        <w:br/>
        <w:t>Дополнительного образования г. Хабаровска</w:t>
      </w:r>
      <w:r>
        <w:br/>
        <w:t>«Детско-юношеский центр «Поиск»</w:t>
      </w:r>
    </w:p>
    <w:p w14:paraId="3062E3B0" w14:textId="77777777" w:rsidR="006E6D4D" w:rsidRDefault="00000000" w:rsidP="006E6D4D">
      <w:pPr>
        <w:pStyle w:val="1"/>
        <w:spacing w:line="298" w:lineRule="auto"/>
        <w:ind w:left="220" w:firstLine="0"/>
        <w:jc w:val="both"/>
      </w:pPr>
      <w:r>
        <w:t>Отчёт наставника-методиста Трушиной Натальи Евгеньевны о работе с</w:t>
      </w:r>
    </w:p>
    <w:p w14:paraId="04B9329A" w14:textId="4CD4AABE" w:rsidR="0085501A" w:rsidRDefault="006E6D4D" w:rsidP="006E6D4D">
      <w:pPr>
        <w:pStyle w:val="1"/>
        <w:spacing w:line="298" w:lineRule="auto"/>
        <w:ind w:left="220" w:firstLine="0"/>
        <w:jc w:val="both"/>
      </w:pPr>
      <w:r>
        <w:t xml:space="preserve">    </w:t>
      </w:r>
      <w:r w:rsidR="00000000">
        <w:t xml:space="preserve"> </w:t>
      </w:r>
      <w:r>
        <w:t xml:space="preserve">    </w:t>
      </w:r>
      <w:r w:rsidR="00000000">
        <w:t xml:space="preserve">молодым педагогом </w:t>
      </w:r>
      <w:r>
        <w:t>Ш</w:t>
      </w:r>
      <w:r w:rsidR="00000000">
        <w:t>тык Александрой Викторовной</w:t>
      </w:r>
    </w:p>
    <w:p w14:paraId="4FD6E55B" w14:textId="77777777" w:rsidR="0085501A" w:rsidRDefault="00000000">
      <w:pPr>
        <w:pStyle w:val="1"/>
        <w:ind w:firstLine="560"/>
        <w:jc w:val="both"/>
      </w:pPr>
      <w:r>
        <w:t>В соответствии с приказом № 124 от 21.11.2023г. по МАУДО ДЮЦ «Поиск» в 2023-2024 учебном году установлено наставничество над молодым специалистом, педагогом дополнительного образования Штык Александрой Викторовной. Александра Викторовна имеет средне</w:t>
      </w:r>
      <w:r>
        <w:softHyphen/>
        <w:t>специальное (педагогическое образование) и получает высшее образование. С 2023 году является студенткой ТОГУ, факультет Архитектуры и дизайна.</w:t>
      </w:r>
    </w:p>
    <w:p w14:paraId="0229C2BB" w14:textId="77777777" w:rsidR="0085501A" w:rsidRDefault="00000000">
      <w:pPr>
        <w:pStyle w:val="1"/>
        <w:ind w:firstLine="560"/>
        <w:jc w:val="both"/>
      </w:pPr>
      <w:r>
        <w:t>Реализует дополнительную общеобразовательную общеразвивающую программу технической направленности «Диджитал Инк», программа представлена в Навигаторе дополнительного образования на портале ПФДО27 2022-2023 и 2023-2024 учебных годах. Программа прошла муниципальную экспертизу и внесена в реестр значимых программ. Обновление программ происходит ежегодно в ее актуальности, содержании, методическом обеспечении и в соответствии с нормативными требованиями.</w:t>
      </w:r>
    </w:p>
    <w:p w14:paraId="17203E47" w14:textId="77777777" w:rsidR="0085501A" w:rsidRDefault="00000000">
      <w:pPr>
        <w:pStyle w:val="1"/>
        <w:ind w:firstLine="640"/>
        <w:jc w:val="both"/>
      </w:pPr>
      <w:r>
        <w:t>Согласно составленному плану работы с молодым педагогом наставником проведена следующая работа:</w:t>
      </w:r>
    </w:p>
    <w:p w14:paraId="4B01E211" w14:textId="77777777" w:rsidR="0085501A" w:rsidRDefault="00000000">
      <w:pPr>
        <w:pStyle w:val="1"/>
        <w:ind w:firstLine="560"/>
        <w:jc w:val="both"/>
      </w:pPr>
      <w:r>
        <w:t>В ноябре 2023 году Александре Викторовне была оказана организационная поддержка и методическая помощь в выборе темы по самообразованию: «Совершенствование профессиональной деятельности педагога дополнительного образования».</w:t>
      </w:r>
    </w:p>
    <w:p w14:paraId="224A8077" w14:textId="77777777" w:rsidR="0085501A" w:rsidRDefault="00000000">
      <w:pPr>
        <w:pStyle w:val="1"/>
        <w:ind w:firstLine="560"/>
        <w:jc w:val="both"/>
      </w:pPr>
      <w:r>
        <w:t>В ноябре 2023 г. с молодым педагогом проведены теоретические занятия по теме: «Организация учебного процесса на занятиях в учреждении дополнительного образования. ДООП - основной документ педагога» и «Внедрение персонифицированного дополнительного образования в Хабаровском крае».</w:t>
      </w:r>
    </w:p>
    <w:p w14:paraId="1F2F2A5A" w14:textId="77777777" w:rsidR="0085501A" w:rsidRDefault="00000000">
      <w:pPr>
        <w:pStyle w:val="1"/>
        <w:ind w:firstLine="560"/>
        <w:jc w:val="both"/>
      </w:pPr>
      <w:r>
        <w:t>Александра Викторовна является заведующей «художественной студии», а значит ответственной за подачу заявок на конкурсы и заполнение планов-отчетов студии ежемесячно. В течении учебного года принимала участие в работе конкурсных комиссий и жюри на уровне образовательной организации.</w:t>
      </w:r>
    </w:p>
    <w:p w14:paraId="6F787F5B" w14:textId="77777777" w:rsidR="0085501A" w:rsidRDefault="00000000">
      <w:pPr>
        <w:pStyle w:val="1"/>
        <w:spacing w:after="400"/>
        <w:ind w:firstLine="560"/>
        <w:jc w:val="both"/>
      </w:pPr>
      <w:r>
        <w:t>Молодой педагог принимала участие во всех методических объединениях и педагогических советов МАУ ДО ДЮЦ «Поиск».</w:t>
      </w:r>
    </w:p>
    <w:p w14:paraId="7CBABCE4" w14:textId="77777777" w:rsidR="0085501A" w:rsidRDefault="00000000">
      <w:pPr>
        <w:pStyle w:val="1"/>
        <w:ind w:firstLine="660"/>
        <w:jc w:val="both"/>
      </w:pPr>
      <w:r>
        <w:t>На методическом объединении ««Фестиваль педагогических идей» принимала активное участие и поделилась своим опытом работы «Я - педагог дополнительного образования.»</w:t>
      </w:r>
    </w:p>
    <w:p w14:paraId="22ED7A54" w14:textId="77777777" w:rsidR="0085501A" w:rsidRDefault="00000000">
      <w:pPr>
        <w:pStyle w:val="1"/>
        <w:ind w:firstLine="660"/>
        <w:jc w:val="both"/>
      </w:pPr>
      <w:r>
        <w:lastRenderedPageBreak/>
        <w:t>Является участником городских методических объединений методистов и педагогов дополнительного образования.</w:t>
      </w:r>
    </w:p>
    <w:p w14:paraId="0B7AB9F7" w14:textId="77777777" w:rsidR="0085501A" w:rsidRDefault="00000000">
      <w:pPr>
        <w:pStyle w:val="1"/>
        <w:ind w:firstLine="660"/>
        <w:jc w:val="both"/>
      </w:pPr>
      <w:r>
        <w:t>Молодой педагог Штык А.В. принимает активное участие во всех мероприятиях центра «Поиск», участвовала в благотворительной ярмарке в рамках акции «Белый цветок».</w:t>
      </w:r>
    </w:p>
    <w:p w14:paraId="7E3CFD36" w14:textId="77777777" w:rsidR="0085501A" w:rsidRDefault="00000000">
      <w:pPr>
        <w:pStyle w:val="1"/>
        <w:ind w:firstLine="580"/>
        <w:jc w:val="both"/>
      </w:pPr>
      <w:r>
        <w:t>С 26.10. - 01.11.2023 Штык А.В. прошла курсовую подготовку при ХК ИРО по теме: «Дополнительное образование детей: обновления содержания и технологий» - 48 часов.</w:t>
      </w:r>
    </w:p>
    <w:p w14:paraId="04CB0193" w14:textId="77777777" w:rsidR="0085501A" w:rsidRDefault="00000000">
      <w:pPr>
        <w:pStyle w:val="1"/>
        <w:ind w:firstLine="580"/>
        <w:jc w:val="both"/>
      </w:pPr>
      <w:r>
        <w:t>В течение года проводилась информационная работа с молодым специалистом, регулярное ознакомление с планом краевых и городских семинаров, фестивалей и конкурсов.</w:t>
      </w:r>
    </w:p>
    <w:p w14:paraId="7B0808BD" w14:textId="77777777" w:rsidR="0085501A" w:rsidRDefault="00000000">
      <w:pPr>
        <w:pStyle w:val="1"/>
        <w:ind w:firstLine="580"/>
        <w:jc w:val="both"/>
      </w:pPr>
      <w:r>
        <w:t>Под руководством молодого педагога обучающиеся детского объединения «Арт Спирит» являются активными участниками многих воспитательных мероприятий Центра, принимали активное участие в городских и краевых конкурсах детского творчества, получили награды и сертификаты участия.</w:t>
      </w:r>
    </w:p>
    <w:p w14:paraId="7E443E88" w14:textId="77777777" w:rsidR="0085501A" w:rsidRDefault="00000000">
      <w:pPr>
        <w:pStyle w:val="1"/>
        <w:ind w:firstLine="500"/>
        <w:jc w:val="both"/>
      </w:pPr>
      <w:r>
        <w:t>В течение учебного года с молодым педагогом велась работа по совершенствованию образовательного процесса в детском объединении при реализации программы «Диджитал Инк».</w:t>
      </w:r>
    </w:p>
    <w:p w14:paraId="1B1FDB9F" w14:textId="77777777" w:rsidR="0085501A" w:rsidRDefault="00000000">
      <w:pPr>
        <w:pStyle w:val="1"/>
        <w:ind w:firstLine="500"/>
        <w:jc w:val="both"/>
      </w:pPr>
      <w:r>
        <w:t>Наставником посещены занятия с целью определения уровня владения методикой преподавания по программе «Диджитал Инк».</w:t>
      </w:r>
    </w:p>
    <w:p w14:paraId="3039321D" w14:textId="77777777" w:rsidR="0085501A" w:rsidRDefault="00000000">
      <w:pPr>
        <w:pStyle w:val="1"/>
        <w:ind w:firstLine="580"/>
        <w:jc w:val="both"/>
      </w:pPr>
      <w:r>
        <w:t>В течении учебного года вместе с Александрой Викторовной было разработано 2 плана - конспекта занятий:</w:t>
      </w:r>
    </w:p>
    <w:p w14:paraId="1D4443BA" w14:textId="77777777" w:rsidR="0085501A" w:rsidRDefault="00000000">
      <w:pPr>
        <w:pStyle w:val="1"/>
        <w:numPr>
          <w:ilvl w:val="0"/>
          <w:numId w:val="1"/>
        </w:numPr>
        <w:tabs>
          <w:tab w:val="left" w:pos="926"/>
        </w:tabs>
        <w:ind w:firstLine="560"/>
        <w:jc w:val="both"/>
      </w:pPr>
      <w:r>
        <w:t xml:space="preserve">«Рисование Новогодней открытки по программе </w:t>
      </w:r>
      <w:r>
        <w:rPr>
          <w:lang w:val="en-US" w:eastAsia="en-US" w:bidi="en-US"/>
        </w:rPr>
        <w:t>PAINT</w:t>
      </w:r>
      <w:r w:rsidRPr="006E6D4D">
        <w:rPr>
          <w:lang w:eastAsia="en-US" w:bidi="en-US"/>
        </w:rPr>
        <w:t>»</w:t>
      </w:r>
    </w:p>
    <w:p w14:paraId="5EE6EB18" w14:textId="77777777" w:rsidR="0085501A" w:rsidRDefault="00000000">
      <w:pPr>
        <w:pStyle w:val="1"/>
        <w:numPr>
          <w:ilvl w:val="0"/>
          <w:numId w:val="1"/>
        </w:numPr>
        <w:tabs>
          <w:tab w:val="left" w:pos="926"/>
        </w:tabs>
        <w:ind w:firstLine="580"/>
        <w:jc w:val="both"/>
      </w:pPr>
      <w:r>
        <w:t xml:space="preserve">«Тема Космоса в графическом дизайне. Космический пейзаж» в программе </w:t>
      </w:r>
      <w:r>
        <w:rPr>
          <w:lang w:val="en-US" w:eastAsia="en-US" w:bidi="en-US"/>
        </w:rPr>
        <w:t>PAINT</w:t>
      </w:r>
      <w:r w:rsidRPr="006E6D4D">
        <w:rPr>
          <w:lang w:eastAsia="en-US" w:bidi="en-US"/>
        </w:rPr>
        <w:t>.</w:t>
      </w:r>
    </w:p>
    <w:p w14:paraId="5BD5DE38" w14:textId="77777777" w:rsidR="0085501A" w:rsidRDefault="00000000">
      <w:pPr>
        <w:pStyle w:val="1"/>
        <w:ind w:firstLine="580"/>
        <w:jc w:val="both"/>
      </w:pPr>
      <w:r>
        <w:t>Анализ занятий молодого педагога показал, что она умеет организовать учебную деятельность учащихся, увлечь и мотивировать детей на совместную деятельность, использует современные педагогические технологии, включая ИКТ.</w:t>
      </w:r>
    </w:p>
    <w:p w14:paraId="36BAF6C4" w14:textId="77777777" w:rsidR="0085501A" w:rsidRDefault="00000000">
      <w:pPr>
        <w:pStyle w:val="1"/>
        <w:ind w:firstLine="580"/>
        <w:jc w:val="both"/>
      </w:pPr>
      <w:r>
        <w:t>Все занятия проведены с учетом требований СанПиН. С обучающимися и их родителями Александра Викторовна установила доброжелательные деловые взаимоотношения.</w:t>
      </w:r>
    </w:p>
    <w:p w14:paraId="3D9990AC" w14:textId="77777777" w:rsidR="0085501A" w:rsidRDefault="00000000">
      <w:pPr>
        <w:pStyle w:val="1"/>
        <w:ind w:firstLine="580"/>
        <w:jc w:val="both"/>
      </w:pPr>
      <w:r>
        <w:t>Александра Викторовна готовит документы к аттестации на Кую квалификационную категорию.</w:t>
      </w:r>
      <w:r>
        <w:br w:type="page"/>
      </w:r>
    </w:p>
    <w:p w14:paraId="474FFDA9" w14:textId="77777777" w:rsidR="0085501A" w:rsidRDefault="00000000">
      <w:pPr>
        <w:pStyle w:val="1"/>
        <w:ind w:firstLine="600"/>
        <w:jc w:val="both"/>
      </w:pPr>
      <w:r>
        <w:t>В конце учебного года педагог и наставник совместно анализируют, редактируют и содержательно обновляют дополнительную общеобразовательную программу «Диджитал Инк».</w:t>
      </w:r>
    </w:p>
    <w:p w14:paraId="62C31ACD" w14:textId="77777777" w:rsidR="0085501A" w:rsidRDefault="00000000">
      <w:pPr>
        <w:pStyle w:val="1"/>
        <w:ind w:firstLine="600"/>
        <w:jc w:val="both"/>
      </w:pPr>
      <w:r>
        <w:t>Вывод.</w:t>
      </w:r>
    </w:p>
    <w:p w14:paraId="71E82594" w14:textId="77777777" w:rsidR="0085501A" w:rsidRDefault="00000000">
      <w:pPr>
        <w:pStyle w:val="1"/>
        <w:ind w:firstLine="0"/>
        <w:jc w:val="both"/>
      </w:pPr>
      <w:r>
        <w:t>Молодой специалист Штык А.В. более тщательно стала готовится к урокам, используя современные приёмы и методы работы, пользуется Интернет- ресурсами для качественной подготовки к урокам. Старается планировать учебную деятельность, как собственную, так и ученическую, на основе творческого поиска через самообразование. Поддерживает дисциплину на уроке. Иногда еще испытывает трудности в подборе содержания учебного материала. Александра Викторовна успешно проходит период профессиональной адаптации, повышает профессиональное мастерство через участие в семинарах, вебинарах, конкурсах.</w:t>
      </w:r>
    </w:p>
    <w:p w14:paraId="71F68950" w14:textId="77777777" w:rsidR="0085501A" w:rsidRDefault="00000000">
      <w:pPr>
        <w:pStyle w:val="1"/>
        <w:ind w:firstLine="0"/>
        <w:jc w:val="both"/>
      </w:pPr>
      <w:r>
        <w:rPr>
          <w:u w:val="single"/>
        </w:rPr>
        <w:t>Рекомендации:</w:t>
      </w:r>
    </w:p>
    <w:p w14:paraId="19FEA74B" w14:textId="77777777" w:rsidR="0085501A" w:rsidRDefault="00000000">
      <w:pPr>
        <w:pStyle w:val="1"/>
        <w:ind w:firstLine="0"/>
      </w:pPr>
      <w:r>
        <w:t>Молодому педагогу:</w:t>
      </w:r>
    </w:p>
    <w:p w14:paraId="5964AB02" w14:textId="77777777" w:rsidR="0085501A" w:rsidRDefault="00000000">
      <w:pPr>
        <w:pStyle w:val="1"/>
        <w:numPr>
          <w:ilvl w:val="0"/>
          <w:numId w:val="2"/>
        </w:numPr>
        <w:tabs>
          <w:tab w:val="left" w:pos="335"/>
        </w:tabs>
        <w:ind w:firstLine="0"/>
        <w:jc w:val="both"/>
      </w:pPr>
      <w:r>
        <w:t>Продолжать повышать свой профессиональный уровень через участие в семинарах, вебинарах, по теме самообразования.</w:t>
      </w:r>
    </w:p>
    <w:p w14:paraId="06013F80" w14:textId="77777777" w:rsidR="0085501A" w:rsidRDefault="00000000">
      <w:pPr>
        <w:pStyle w:val="1"/>
        <w:numPr>
          <w:ilvl w:val="0"/>
          <w:numId w:val="2"/>
        </w:numPr>
        <w:tabs>
          <w:tab w:val="left" w:pos="345"/>
        </w:tabs>
        <w:ind w:firstLine="0"/>
        <w:jc w:val="both"/>
      </w:pPr>
      <w:r>
        <w:t>Посещать уроки педагогов с целью овладения методикой преподавания предмета.</w:t>
      </w:r>
    </w:p>
    <w:p w14:paraId="78EDC7D2" w14:textId="77777777" w:rsidR="0085501A" w:rsidRDefault="00000000">
      <w:pPr>
        <w:pStyle w:val="1"/>
        <w:numPr>
          <w:ilvl w:val="0"/>
          <w:numId w:val="2"/>
        </w:numPr>
        <w:tabs>
          <w:tab w:val="left" w:pos="345"/>
        </w:tabs>
        <w:ind w:firstLine="0"/>
        <w:jc w:val="both"/>
      </w:pPr>
      <w:r>
        <w:t>Использовать различные формы и методы обучения, привлекать обучающихся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14:paraId="5517B794" w14:textId="77777777" w:rsidR="0085501A" w:rsidRDefault="00000000">
      <w:pPr>
        <w:pStyle w:val="1"/>
        <w:numPr>
          <w:ilvl w:val="0"/>
          <w:numId w:val="2"/>
        </w:numPr>
        <w:tabs>
          <w:tab w:val="left" w:pos="345"/>
        </w:tabs>
        <w:spacing w:after="740"/>
        <w:ind w:firstLine="0"/>
      </w:pPr>
      <w:r>
        <w:rPr>
          <w:noProof/>
        </w:rPr>
        <mc:AlternateContent>
          <mc:Choice Requires="wps">
            <w:drawing>
              <wp:anchor distT="48895" distB="97155" distL="114300" distR="1461770" simplePos="0" relativeHeight="125829378" behindDoc="0" locked="0" layoutInCell="1" allowOverlap="1" wp14:anchorId="0CD2ACD3" wp14:editId="093CD6E6">
                <wp:simplePos x="0" y="0"/>
                <wp:positionH relativeFrom="page">
                  <wp:posOffset>1511935</wp:posOffset>
                </wp:positionH>
                <wp:positionV relativeFrom="paragraph">
                  <wp:posOffset>721995</wp:posOffset>
                </wp:positionV>
                <wp:extent cx="135001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496703" w14:textId="77777777" w:rsidR="0085501A" w:rsidRDefault="0000000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«19» июня 2024г.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9.05pt;margin-top:56.850000000000001pt;width:106.3pt;height:17.050000000000001pt;z-index:-125829375;mso-wrap-distance-left:9.pt;mso-wrap-distance-top:3.8500000000000001pt;mso-wrap-distance-right:115.10000000000001pt;mso-wrap-distance-bottom:7.65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«19» июня 2024г.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0" distB="0" distL="2125980" distR="114300" simplePos="0" relativeHeight="125829380" behindDoc="0" locked="0" layoutInCell="1" allowOverlap="1" wp14:anchorId="7E0CEA87" wp14:editId="508E26FE">
            <wp:simplePos x="0" y="0"/>
            <wp:positionH relativeFrom="page">
              <wp:posOffset>3523615</wp:posOffset>
            </wp:positionH>
            <wp:positionV relativeFrom="paragraph">
              <wp:posOffset>673100</wp:posOffset>
            </wp:positionV>
            <wp:extent cx="688975" cy="36576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9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Продолжить работу молодого педагога над темой самообразования;</w:t>
      </w:r>
    </w:p>
    <w:p w14:paraId="09EA7F03" w14:textId="77777777" w:rsidR="0085501A" w:rsidRDefault="00000000">
      <w:pPr>
        <w:pStyle w:val="1"/>
        <w:spacing w:line="240" w:lineRule="auto"/>
        <w:ind w:right="1320" w:firstLine="0"/>
        <w:jc w:val="right"/>
      </w:pPr>
      <w:r>
        <w:t>методист-наставник</w:t>
      </w:r>
    </w:p>
    <w:p w14:paraId="04174C31" w14:textId="77777777" w:rsidR="0085501A" w:rsidRDefault="00000000">
      <w:pPr>
        <w:pStyle w:val="1"/>
        <w:spacing w:line="240" w:lineRule="auto"/>
        <w:ind w:right="200" w:firstLine="0"/>
        <w:jc w:val="right"/>
      </w:pPr>
      <w:r>
        <w:t>Трушина Наталья Евгеньевна</w:t>
      </w:r>
    </w:p>
    <w:sectPr w:rsidR="0085501A">
      <w:pgSz w:w="11900" w:h="16840"/>
      <w:pgMar w:top="1263" w:right="663" w:bottom="760" w:left="1786" w:header="835" w:footer="3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B97" w14:textId="77777777" w:rsidR="00697D9E" w:rsidRDefault="00697D9E">
      <w:r>
        <w:separator/>
      </w:r>
    </w:p>
  </w:endnote>
  <w:endnote w:type="continuationSeparator" w:id="0">
    <w:p w14:paraId="5D7AF34C" w14:textId="77777777" w:rsidR="00697D9E" w:rsidRDefault="0069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5C24" w14:textId="77777777" w:rsidR="00697D9E" w:rsidRDefault="00697D9E"/>
  </w:footnote>
  <w:footnote w:type="continuationSeparator" w:id="0">
    <w:p w14:paraId="51CFD45B" w14:textId="77777777" w:rsidR="00697D9E" w:rsidRDefault="00697D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7BC"/>
    <w:multiLevelType w:val="multilevel"/>
    <w:tmpl w:val="28DCE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F1354"/>
    <w:multiLevelType w:val="multilevel"/>
    <w:tmpl w:val="518E0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2156129">
    <w:abstractNumId w:val="0"/>
  </w:num>
  <w:num w:numId="2" w16cid:durableId="5192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1A"/>
    <w:rsid w:val="00697D9E"/>
    <w:rsid w:val="006E6D4D"/>
    <w:rsid w:val="0085501A"/>
    <w:rsid w:val="00F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DFB1"/>
  <w15:docId w15:val="{DA8A5F25-7C64-4FD2-BA44-42C797BB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dcterms:created xsi:type="dcterms:W3CDTF">2026-05-20T03:40:00Z</dcterms:created>
  <dcterms:modified xsi:type="dcterms:W3CDTF">2026-05-20T03:40:00Z</dcterms:modified>
</cp:coreProperties>
</file>