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D5264" w14:textId="4BBC566F" w:rsidR="000855E3" w:rsidRDefault="000855E3" w:rsidP="000855E3">
      <w:pPr>
        <w:jc w:val="center"/>
        <w:rPr>
          <w:b/>
          <w:bCs/>
        </w:rPr>
      </w:pPr>
      <w:r>
        <w:rPr>
          <w:b/>
          <w:bCs/>
        </w:rPr>
        <w:t>Паспорт (карта)  проекта</w:t>
      </w:r>
    </w:p>
    <w:p w14:paraId="546EB7D8" w14:textId="73F20E93" w:rsidR="000855E3" w:rsidRDefault="000855E3" w:rsidP="000855E3">
      <w:pPr>
        <w:jc w:val="center"/>
        <w:rPr>
          <w:b/>
          <w:bCs/>
        </w:rPr>
      </w:pPr>
      <w:r w:rsidRPr="00217EC0">
        <w:rPr>
          <w:b/>
          <w:bCs/>
        </w:rPr>
        <w:t>«</w:t>
      </w:r>
      <w:r w:rsidR="00E3540A">
        <w:rPr>
          <w:b/>
          <w:bCs/>
        </w:rPr>
        <w:t>Игры и забавы народов России</w:t>
      </w:r>
      <w:r w:rsidR="00561E12" w:rsidRPr="00217EC0">
        <w:rPr>
          <w:b/>
          <w:bCs/>
        </w:rPr>
        <w:t>»</w:t>
      </w:r>
    </w:p>
    <w:p w14:paraId="368FBA6D" w14:textId="77777777" w:rsidR="000855E3" w:rsidRDefault="000855E3" w:rsidP="000855E3">
      <w:pPr>
        <w:rPr>
          <w:sz w:val="24"/>
          <w:szCs w:val="24"/>
        </w:rPr>
      </w:pPr>
    </w:p>
    <w:tbl>
      <w:tblPr>
        <w:tblW w:w="5000" w:type="pct"/>
        <w:tblInd w:w="-5" w:type="dxa"/>
        <w:tblLayout w:type="fixed"/>
        <w:tblLook w:val="00A0" w:firstRow="1" w:lastRow="0" w:firstColumn="1" w:lastColumn="0" w:noHBand="0" w:noVBand="0"/>
      </w:tblPr>
      <w:tblGrid>
        <w:gridCol w:w="675"/>
        <w:gridCol w:w="3111"/>
        <w:gridCol w:w="670"/>
        <w:gridCol w:w="1493"/>
        <w:gridCol w:w="538"/>
        <w:gridCol w:w="913"/>
        <w:gridCol w:w="871"/>
        <w:gridCol w:w="1300"/>
      </w:tblGrid>
      <w:tr w:rsidR="000855E3" w14:paraId="62803767" w14:textId="77777777" w:rsidTr="000E6599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EFC316" w14:textId="4170FE66" w:rsidR="000855E3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Ф.И.О. автора проекта, класс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F485" w14:textId="27DEDD3D" w:rsidR="000855E3" w:rsidRDefault="008B7F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Учащиеся 3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класса Бобоева Оймпошо, Ляпина Дарья, Можейко Дарина Н</w:t>
            </w:r>
            <w:r w:rsidR="00275A1A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мазова Марьям, Подлубный Артём. Шарифов Иброхим</w:t>
            </w:r>
            <w:r w:rsidR="009804B7">
              <w:rPr>
                <w:color w:val="000000"/>
                <w:sz w:val="22"/>
                <w:szCs w:val="22"/>
              </w:rPr>
              <w:t>.</w:t>
            </w:r>
          </w:p>
        </w:tc>
      </w:tr>
      <w:tr w:rsidR="000855E3" w14:paraId="0DBC81EF" w14:textId="77777777" w:rsidTr="000E6599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DA6740" w14:textId="3A775BE9" w:rsidR="000855E3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Ф.И.О. руководителя проекта, должность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E442" w14:textId="2BDA3611" w:rsidR="000855E3" w:rsidRDefault="00980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Табак Наталья Леонидовна,</w:t>
            </w:r>
            <w:r w:rsidR="00275A1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учитель начальных классов</w:t>
            </w:r>
          </w:p>
        </w:tc>
      </w:tr>
      <w:tr w:rsidR="000855E3" w14:paraId="2CD7F1B2" w14:textId="77777777" w:rsidTr="000E6599">
        <w:trPr>
          <w:trHeight w:val="43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D16C05" w14:textId="4A22F755" w:rsidR="000855E3" w:rsidRDefault="005C085E">
            <w:pPr>
              <w:ind w:right="-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Тип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A626" w14:textId="4117081B" w:rsidR="000855E3" w:rsidRDefault="00980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Культурно-образовательный проект</w:t>
            </w:r>
          </w:p>
        </w:tc>
      </w:tr>
      <w:tr w:rsidR="000855E3" w14:paraId="63F22E98" w14:textId="77777777" w:rsidTr="000E6599">
        <w:trPr>
          <w:trHeight w:val="413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3601719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CF510" w14:textId="2B9EBDC4" w:rsidR="000855E3" w:rsidRDefault="00980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Игры и забавы народов России</w:t>
            </w:r>
          </w:p>
        </w:tc>
      </w:tr>
      <w:tr w:rsidR="000855E3" w14:paraId="0413881D" w14:textId="77777777" w:rsidTr="000E6599">
        <w:trPr>
          <w:trHeight w:val="559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F25782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География проекта </w:t>
            </w:r>
          </w:p>
          <w:p w14:paraId="5813EB58" w14:textId="77777777" w:rsidR="000855E3" w:rsidRDefault="000855E3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(место реализации)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87600" w14:textId="49E69DC2" w:rsidR="000855E3" w:rsidRDefault="009804B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Хабаровск (Хабаро</w:t>
            </w:r>
            <w:r w:rsidR="00B156F4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>ский край)</w:t>
            </w:r>
          </w:p>
        </w:tc>
      </w:tr>
      <w:tr w:rsidR="00640CC5" w14:paraId="378139A3" w14:textId="77777777" w:rsidTr="00640CC5">
        <w:trPr>
          <w:trHeight w:val="465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597728" w14:textId="77777777" w:rsidR="00640CC5" w:rsidRDefault="00640CC5">
            <w:pPr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0F3D2355" w14:textId="1B5FF9F2" w:rsidR="00640CC5" w:rsidRPr="009804B7" w:rsidRDefault="009804B7" w:rsidP="009804B7">
            <w:pPr>
              <w:rPr>
                <w:bCs/>
                <w:color w:val="000000"/>
                <w:sz w:val="22"/>
                <w:szCs w:val="22"/>
              </w:rPr>
            </w:pPr>
            <w:r w:rsidRPr="009804B7">
              <w:rPr>
                <w:bCs/>
                <w:color w:val="000000"/>
                <w:sz w:val="22"/>
                <w:szCs w:val="22"/>
              </w:rPr>
              <w:t>1 месяц</w:t>
            </w:r>
          </w:p>
        </w:tc>
      </w:tr>
      <w:tr w:rsidR="000855E3" w14:paraId="07F5C55C" w14:textId="77777777" w:rsidTr="00C9076D">
        <w:trPr>
          <w:trHeight w:val="701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00E251" w14:textId="410799BF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Описание проблемы, решению/снижению остроты которой посвящен проект</w:t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  <w:r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  <w:p w14:paraId="26F458FF" w14:textId="77777777" w:rsidR="00561E12" w:rsidRDefault="00561E12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5BA20695" w14:textId="56835A6D" w:rsidR="000E6599" w:rsidRDefault="000E6599" w:rsidP="000E65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актуальности проекта</w:t>
            </w:r>
          </w:p>
          <w:p w14:paraId="3F6C1909" w14:textId="77777777" w:rsidR="000855E3" w:rsidRDefault="000855E3">
            <w:pPr>
              <w:rPr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3F8E" w14:textId="77777777" w:rsidR="001B5C72" w:rsidRDefault="00A409A9" w:rsidP="00A409A9">
            <w:pPr>
              <w:ind w:right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Данная работа решает проблему утраты культурной памяти и дефицита живого общения у детей. Снижает остроту проблемы культурного отчуждения, внедряя традиционные игры, воспитывающие уважение к народным традициям.</w:t>
            </w:r>
          </w:p>
          <w:p w14:paraId="56E41B3D" w14:textId="441BA86B" w:rsidR="00A409A9" w:rsidRPr="003247D9" w:rsidRDefault="00A409A9" w:rsidP="00A409A9">
            <w:pPr>
              <w:ind w:right="175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Актуальность</w:t>
            </w:r>
            <w:r w:rsidR="0018117C">
              <w:rPr>
                <w:color w:val="000000"/>
                <w:sz w:val="22"/>
                <w:szCs w:val="22"/>
              </w:rPr>
              <w:t xml:space="preserve"> проекта обусловлена необ</w:t>
            </w:r>
            <w:r w:rsidR="005837BF">
              <w:rPr>
                <w:color w:val="000000"/>
                <w:sz w:val="22"/>
                <w:szCs w:val="22"/>
              </w:rPr>
              <w:t>х</w:t>
            </w:r>
            <w:r w:rsidR="0018117C">
              <w:rPr>
                <w:color w:val="000000"/>
                <w:sz w:val="22"/>
                <w:szCs w:val="22"/>
              </w:rPr>
              <w:t xml:space="preserve">одимостью сохранения </w:t>
            </w:r>
            <w:r w:rsidR="00781EEE">
              <w:rPr>
                <w:color w:val="000000"/>
                <w:sz w:val="22"/>
                <w:szCs w:val="22"/>
              </w:rPr>
              <w:t>к</w:t>
            </w:r>
            <w:r w:rsidR="005837BF">
              <w:rPr>
                <w:color w:val="000000"/>
                <w:sz w:val="22"/>
                <w:szCs w:val="22"/>
              </w:rPr>
              <w:t>ультур</w:t>
            </w:r>
            <w:r w:rsidR="00781EEE">
              <w:rPr>
                <w:color w:val="000000"/>
                <w:sz w:val="22"/>
                <w:szCs w:val="22"/>
              </w:rPr>
              <w:t>но</w:t>
            </w:r>
            <w:r w:rsidR="0018117C">
              <w:rPr>
                <w:color w:val="000000"/>
                <w:sz w:val="22"/>
                <w:szCs w:val="22"/>
              </w:rPr>
              <w:t>го наследия, формирования национального самосознания и патриотизма у подрастающего поколения.</w:t>
            </w:r>
          </w:p>
        </w:tc>
      </w:tr>
      <w:tr w:rsidR="000855E3" w14:paraId="2CBA47FF" w14:textId="77777777" w:rsidTr="000E6599">
        <w:trPr>
          <w:trHeight w:val="249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AA117DC" w14:textId="0320ECC0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3. Основные целевые группы, на которые направлен проект 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5108" w14:textId="41CDE322" w:rsidR="000855E3" w:rsidRPr="003247D9" w:rsidRDefault="003247D9">
            <w:pPr>
              <w:rPr>
                <w:bCs/>
                <w:color w:val="000000"/>
                <w:sz w:val="24"/>
                <w:szCs w:val="24"/>
              </w:rPr>
            </w:pPr>
            <w:r w:rsidRPr="003247D9">
              <w:rPr>
                <w:bCs/>
                <w:color w:val="000000"/>
                <w:sz w:val="24"/>
                <w:szCs w:val="24"/>
              </w:rPr>
              <w:t>Учащиеся в МБОУ СОШ № 24</w:t>
            </w:r>
            <w:r>
              <w:rPr>
                <w:bCs/>
                <w:color w:val="000000"/>
                <w:sz w:val="24"/>
                <w:szCs w:val="24"/>
              </w:rPr>
              <w:t xml:space="preserve"> имени Дми</w:t>
            </w:r>
            <w:r w:rsidR="0018117C"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>рия Желудкова</w:t>
            </w:r>
          </w:p>
        </w:tc>
      </w:tr>
      <w:tr w:rsidR="000855E3" w14:paraId="236BCDB2" w14:textId="77777777" w:rsidTr="00217EC0">
        <w:trPr>
          <w:trHeight w:val="253"/>
        </w:trPr>
        <w:tc>
          <w:tcPr>
            <w:tcW w:w="19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8BBEF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7F71" w14:textId="5225A56A" w:rsidR="000855E3" w:rsidRPr="003247D9" w:rsidRDefault="003247D9">
            <w:pPr>
              <w:rPr>
                <w:bCs/>
                <w:color w:val="000000"/>
                <w:sz w:val="24"/>
                <w:szCs w:val="24"/>
              </w:rPr>
            </w:pPr>
            <w:r w:rsidRPr="003247D9">
              <w:rPr>
                <w:bCs/>
                <w:color w:val="000000"/>
                <w:sz w:val="24"/>
                <w:szCs w:val="24"/>
              </w:rPr>
              <w:t>Дети г.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247D9">
              <w:rPr>
                <w:bCs/>
                <w:color w:val="000000"/>
                <w:sz w:val="24"/>
                <w:szCs w:val="24"/>
              </w:rPr>
              <w:t>Хабар</w:t>
            </w:r>
            <w:r w:rsidR="005837BF">
              <w:rPr>
                <w:bCs/>
                <w:color w:val="000000"/>
                <w:sz w:val="24"/>
                <w:szCs w:val="24"/>
              </w:rPr>
              <w:t>о</w:t>
            </w:r>
            <w:r w:rsidRPr="003247D9">
              <w:rPr>
                <w:bCs/>
                <w:color w:val="000000"/>
                <w:sz w:val="24"/>
                <w:szCs w:val="24"/>
              </w:rPr>
              <w:t>вска, Хабаровского края, России</w:t>
            </w:r>
          </w:p>
        </w:tc>
      </w:tr>
      <w:tr w:rsidR="000855E3" w14:paraId="62953397" w14:textId="77777777" w:rsidTr="000E6599">
        <w:trPr>
          <w:trHeight w:val="701"/>
        </w:trPr>
        <w:tc>
          <w:tcPr>
            <w:tcW w:w="1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BEFB1E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Цель проекта (одна)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A11A" w14:textId="4F699FCD" w:rsidR="000855E3" w:rsidRPr="003247D9" w:rsidRDefault="003247D9">
            <w:pPr>
              <w:rPr>
                <w:bCs/>
                <w:color w:val="000000"/>
                <w:sz w:val="24"/>
                <w:szCs w:val="24"/>
              </w:rPr>
            </w:pPr>
            <w:r w:rsidRPr="003247D9">
              <w:rPr>
                <w:bCs/>
                <w:color w:val="000000"/>
                <w:sz w:val="24"/>
                <w:szCs w:val="24"/>
              </w:rPr>
              <w:t xml:space="preserve">Создать </w:t>
            </w:r>
            <w:r>
              <w:rPr>
                <w:bCs/>
                <w:color w:val="000000"/>
                <w:sz w:val="24"/>
                <w:szCs w:val="24"/>
              </w:rPr>
              <w:t>услов</w:t>
            </w:r>
            <w:r w:rsidR="00287F2F">
              <w:rPr>
                <w:bCs/>
                <w:color w:val="000000"/>
                <w:sz w:val="24"/>
                <w:szCs w:val="24"/>
              </w:rPr>
              <w:t xml:space="preserve">ия для детей </w:t>
            </w:r>
            <w:r w:rsidR="00183216">
              <w:rPr>
                <w:bCs/>
                <w:color w:val="000000"/>
                <w:sz w:val="24"/>
                <w:szCs w:val="24"/>
              </w:rPr>
              <w:t>уважительного отношения к культурному наследию народов России через знакомство, изучение и активное включение в национальные игры и забавы.</w:t>
            </w:r>
          </w:p>
        </w:tc>
      </w:tr>
      <w:tr w:rsidR="002F4A48" w14:paraId="77C71980" w14:textId="77777777" w:rsidTr="000E6599">
        <w:trPr>
          <w:trHeight w:val="272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E91D32" w14:textId="77777777" w:rsidR="002F4A48" w:rsidRDefault="002F4A4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Задачи проекта (3-5)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1CBDF" w14:textId="222454DD" w:rsidR="002F4A48" w:rsidRDefault="00183216" w:rsidP="00E43754">
            <w:pPr>
              <w:pStyle w:val="a3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с многообразием культур, традиций, обычаев и игр разных народов, населяющих Россию.</w:t>
            </w:r>
          </w:p>
        </w:tc>
      </w:tr>
      <w:tr w:rsidR="002F4A48" w14:paraId="45EA0954" w14:textId="77777777" w:rsidTr="000E6599">
        <w:trPr>
          <w:trHeight w:val="27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A4E7E" w14:textId="77777777" w:rsidR="002F4A48" w:rsidRDefault="002F4A4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0F83" w14:textId="558288F3" w:rsidR="002F4A48" w:rsidRDefault="00AE488B" w:rsidP="00E43754">
            <w:pPr>
              <w:pStyle w:val="a3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Изучить и систематизировать правила народных игр, создать картотеку или методический сборник.</w:t>
            </w:r>
          </w:p>
        </w:tc>
      </w:tr>
      <w:tr w:rsidR="002F4A48" w14:paraId="1F402053" w14:textId="77777777" w:rsidTr="000E6599">
        <w:trPr>
          <w:trHeight w:val="26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74B55B" w14:textId="77777777" w:rsidR="002F4A48" w:rsidRDefault="002F4A4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E35BC" w14:textId="0BCCB1E4" w:rsidR="002F4A48" w:rsidRPr="003417E2" w:rsidRDefault="00AE488B" w:rsidP="003417E2">
            <w:pPr>
              <w:pStyle w:val="a3"/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уважение к людям разных национальностей, толлерантность и чувство гордости за многонациональную Родину.</w:t>
            </w:r>
          </w:p>
        </w:tc>
      </w:tr>
      <w:tr w:rsidR="002F4A48" w14:paraId="4370AE53" w14:textId="77777777" w:rsidTr="000E6599">
        <w:trPr>
          <w:trHeight w:val="26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4DE60" w14:textId="77777777" w:rsidR="002F4A48" w:rsidRDefault="002F4A4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3FAFD" w14:textId="6029B002" w:rsidR="002F4A48" w:rsidRDefault="00AE488B" w:rsidP="00E43754">
            <w:pPr>
              <w:pStyle w:val="a3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навыки командного взаимодействия, коммуникации и взаимопомощи.</w:t>
            </w:r>
          </w:p>
        </w:tc>
      </w:tr>
      <w:tr w:rsidR="002F4A48" w14:paraId="0BAE7075" w14:textId="77777777" w:rsidTr="00217EC0">
        <w:trPr>
          <w:trHeight w:val="26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5C44" w14:textId="77777777" w:rsidR="002F4A48" w:rsidRDefault="002F4A4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B6F6D" w14:textId="0977D096" w:rsidR="002F4A48" w:rsidRDefault="00275A1A" w:rsidP="00E43754">
            <w:pPr>
              <w:pStyle w:val="a3"/>
              <w:numPr>
                <w:ilvl w:val="0"/>
                <w:numId w:val="1"/>
              </w:numPr>
              <w:ind w:left="613" w:hanging="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физические качества (</w:t>
            </w:r>
            <w:r w:rsidR="0062777B">
              <w:rPr>
                <w:sz w:val="24"/>
                <w:szCs w:val="24"/>
              </w:rPr>
              <w:t>ловкость, быстроту, координацию) и творческие способности через участие в игре.</w:t>
            </w:r>
          </w:p>
        </w:tc>
      </w:tr>
      <w:tr w:rsidR="005C085E" w14:paraId="27061094" w14:textId="77777777" w:rsidTr="005C085E">
        <w:trPr>
          <w:trHeight w:val="269"/>
        </w:trPr>
        <w:tc>
          <w:tcPr>
            <w:tcW w:w="197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0C62F" w14:textId="4113ADD6" w:rsidR="005C085E" w:rsidRPr="005C085E" w:rsidRDefault="005C085E" w:rsidP="005C085E">
            <w:pPr>
              <w:pStyle w:val="a3"/>
              <w:numPr>
                <w:ilvl w:val="0"/>
                <w:numId w:val="1"/>
              </w:numPr>
              <w:ind w:left="316" w:hanging="284"/>
              <w:rPr>
                <w:b/>
                <w:bCs/>
                <w:color w:val="000000"/>
                <w:sz w:val="24"/>
                <w:szCs w:val="24"/>
              </w:rPr>
            </w:pPr>
            <w:r w:rsidRPr="005C085E">
              <w:rPr>
                <w:b/>
                <w:bCs/>
                <w:color w:val="000000"/>
                <w:sz w:val="24"/>
                <w:szCs w:val="24"/>
              </w:rPr>
              <w:t>Основная деятельность по проекту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FAB94" w14:textId="6CCC4D40" w:rsidR="005C085E" w:rsidRPr="00532606" w:rsidRDefault="00532606" w:rsidP="0053260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работа по изучению, практическому освоению и популяризации традиционных игр.</w:t>
            </w:r>
          </w:p>
        </w:tc>
      </w:tr>
      <w:tr w:rsidR="000855E3" w14:paraId="2C436CA2" w14:textId="77777777" w:rsidTr="00217EC0">
        <w:trPr>
          <w:trHeight w:val="22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DC8E14" w14:textId="11DA19F6" w:rsidR="000855E3" w:rsidRDefault="005C08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  <w:r w:rsidR="000855E3">
              <w:rPr>
                <w:b/>
                <w:bCs/>
                <w:color w:val="000000"/>
                <w:sz w:val="24"/>
                <w:szCs w:val="24"/>
              </w:rPr>
              <w:t>. Методы реализации проекта (описание основной деятельности по проекту</w:t>
            </w:r>
          </w:p>
        </w:tc>
      </w:tr>
      <w:tr w:rsidR="000855E3" w14:paraId="14DF11AF" w14:textId="77777777" w:rsidTr="00217EC0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B54C0" w14:textId="77777777" w:rsidR="000855E3" w:rsidRDefault="000855E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(описание методов реализации проекта, ведущих к решению поставленных задач)</w:t>
            </w:r>
          </w:p>
        </w:tc>
      </w:tr>
      <w:tr w:rsidR="00D3047F" w14:paraId="678D0516" w14:textId="77777777" w:rsidTr="000E6599">
        <w:trPr>
          <w:trHeight w:val="301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14:paraId="4CB62870" w14:textId="7429B108" w:rsidR="00D3047F" w:rsidRDefault="00D3047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и описание метода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3A1D91" w14:textId="2085C1EC" w:rsidR="00D3047F" w:rsidRPr="00066847" w:rsidRDefault="00066847" w:rsidP="00066847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Исследовательский и поисковый. Эти методы помогали собрать материал и изучить культуру.</w:t>
            </w:r>
          </w:p>
        </w:tc>
      </w:tr>
      <w:tr w:rsidR="00D3047F" w14:paraId="6F0E455F" w14:textId="77777777" w:rsidTr="005C085E">
        <w:trPr>
          <w:trHeight w:val="8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8090CCA" w14:textId="77777777" w:rsidR="00D3047F" w:rsidRDefault="00D30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3C6C28" w14:textId="13DDAD26" w:rsidR="00D3047F" w:rsidRDefault="00066847" w:rsidP="00E40BE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Практические игровые методы. Это «сердце» проекта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- непосредственное освоение игр.</w:t>
            </w:r>
          </w:p>
        </w:tc>
      </w:tr>
      <w:tr w:rsidR="00D3047F" w14:paraId="1AE907D4" w14:textId="77777777" w:rsidTr="000E6599">
        <w:trPr>
          <w:trHeight w:val="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1883DAF" w14:textId="77777777" w:rsidR="00D3047F" w:rsidRDefault="00D30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B312E7" w14:textId="3A4845A0" w:rsidR="00D3047F" w:rsidRDefault="00066847" w:rsidP="00E40BE3">
            <w:pPr>
              <w:spacing w:line="20" w:lineRule="atLeas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Наглядные методы. Показ иллюстраций с элементами национальных костюмов и игр.</w:t>
            </w:r>
          </w:p>
        </w:tc>
      </w:tr>
      <w:tr w:rsidR="00D3047F" w14:paraId="7C2534F6" w14:textId="77777777" w:rsidTr="005C085E">
        <w:trPr>
          <w:trHeight w:val="239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8DE16AB" w14:textId="77777777" w:rsidR="00D3047F" w:rsidRDefault="00D3047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18A956" w14:textId="0F5C2BE2" w:rsidR="00D3047F" w:rsidRDefault="00D3047F" w:rsidP="00E40BE3">
            <w:pPr>
              <w:spacing w:line="20" w:lineRule="atLeas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855E3" w14:paraId="7C0A8DC2" w14:textId="77777777" w:rsidTr="00217EC0">
        <w:trPr>
          <w:trHeight w:val="1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CE9AFD1" w14:textId="127D0EA7" w:rsidR="000855E3" w:rsidRDefault="005C08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0855E3">
              <w:rPr>
                <w:b/>
                <w:bCs/>
                <w:color w:val="000000"/>
                <w:sz w:val="24"/>
                <w:szCs w:val="24"/>
              </w:rPr>
              <w:t xml:space="preserve">. Календарный план реализации проекта </w:t>
            </w:r>
          </w:p>
        </w:tc>
      </w:tr>
      <w:tr w:rsidR="000855E3" w14:paraId="19748446" w14:textId="77777777" w:rsidTr="00217EC0">
        <w:trPr>
          <w:trHeight w:val="1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D4B74" w14:textId="77777777" w:rsidR="000855E3" w:rsidRDefault="000855E3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(последовательное перечисление основных мероприятий проекта с приведением количественных показателей и периодов их осуществления)</w:t>
            </w:r>
          </w:p>
        </w:tc>
      </w:tr>
      <w:tr w:rsidR="000855E3" w14:paraId="5BA48BC6" w14:textId="77777777" w:rsidTr="00217EC0">
        <w:trPr>
          <w:trHeight w:val="695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0330D2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74B563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5F93A6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</w:t>
            </w:r>
            <w:r>
              <w:rPr>
                <w:color w:val="000000"/>
                <w:sz w:val="24"/>
                <w:szCs w:val="24"/>
              </w:rPr>
              <w:t>(дд.мм.гггг)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B0045F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0855E3" w14:paraId="4D0FF96B" w14:textId="77777777" w:rsidTr="000E6599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0DE9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1.   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897B75" w14:textId="4EF8EF3C" w:rsidR="000855E3" w:rsidRDefault="002539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Опрос учащихся, анализ данных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23336" w14:textId="33C644DD" w:rsidR="000855E3" w:rsidRDefault="002539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37444" w14:textId="63123F6D" w:rsidR="000855E3" w:rsidRDefault="002539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описание</w:t>
            </w:r>
          </w:p>
        </w:tc>
      </w:tr>
      <w:tr w:rsidR="000855E3" w14:paraId="50B6F954" w14:textId="77777777" w:rsidTr="000E6599">
        <w:trPr>
          <w:trHeight w:val="28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57DB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119C8E" w14:textId="59312F85" w:rsidR="000855E3" w:rsidRDefault="002539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Тематические беседы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D307" w14:textId="584C9D70" w:rsidR="000855E3" w:rsidRDefault="002539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564F" w14:textId="63491082" w:rsidR="000855E3" w:rsidRDefault="00A54C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нравственных представлений и навыков диалогического общения</w:t>
            </w:r>
          </w:p>
        </w:tc>
      </w:tr>
      <w:tr w:rsidR="000855E3" w14:paraId="461AEB72" w14:textId="77777777" w:rsidTr="000E6599">
        <w:trPr>
          <w:trHeight w:val="271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A30" w14:textId="77777777" w:rsidR="000855E3" w:rsidRDefault="000855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3.   </w:t>
            </w:r>
          </w:p>
        </w:tc>
        <w:tc>
          <w:tcPr>
            <w:tcW w:w="19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995C1C6" w14:textId="49DCB987" w:rsidR="000855E3" w:rsidRDefault="0025394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Разучивание народных игр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CDEE" w14:textId="0E40B2A6" w:rsidR="000855E3" w:rsidRDefault="0025394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61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E6D2" w14:textId="4DDB2804" w:rsidR="000855E3" w:rsidRDefault="00A54CF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Эмоциональный подъём, усвоение культурных традиций, развитие речи, память и навыки общения.</w:t>
            </w:r>
          </w:p>
        </w:tc>
      </w:tr>
      <w:tr w:rsidR="000855E3" w14:paraId="0042ED15" w14:textId="77777777" w:rsidTr="00217EC0">
        <w:trPr>
          <w:trHeight w:val="9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2CE466" w14:textId="5E0DC8E7" w:rsidR="000855E3" w:rsidRDefault="005C08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  <w:r w:rsidR="000855E3">
              <w:rPr>
                <w:b/>
                <w:bCs/>
                <w:color w:val="000000"/>
                <w:sz w:val="24"/>
                <w:szCs w:val="24"/>
              </w:rPr>
              <w:t>. Ожидаемые результаты</w:t>
            </w:r>
          </w:p>
        </w:tc>
      </w:tr>
      <w:tr w:rsidR="000855E3" w14:paraId="3A824800" w14:textId="77777777" w:rsidTr="00D13D6E">
        <w:trPr>
          <w:trHeight w:val="48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8DF1CF" w14:textId="228D9AC2" w:rsidR="00DD1D73" w:rsidRDefault="000855E3" w:rsidP="00D13D6E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D13D6E" w14:paraId="0F3E524F" w14:textId="77777777" w:rsidTr="00217EC0">
        <w:trPr>
          <w:trHeight w:val="88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FC751" w14:textId="6BCFEB95" w:rsidR="00D13D6E" w:rsidRPr="004046EC" w:rsidRDefault="00D13D6E" w:rsidP="004046EC">
            <w:pPr>
              <w:rPr>
                <w:iCs/>
                <w:color w:val="000000"/>
                <w:sz w:val="24"/>
                <w:szCs w:val="24"/>
              </w:rPr>
            </w:pPr>
            <w:r w:rsidRPr="004046EC">
              <w:rPr>
                <w:iCs/>
                <w:color w:val="000000"/>
                <w:sz w:val="24"/>
                <w:szCs w:val="24"/>
              </w:rPr>
              <w:t>Ожидаемые результаты проекта включают повышение интереса детей к национальной культуре, освоение подвижных игр разных народов, укрепление здоровья, а также повышение родительской активности.</w:t>
            </w:r>
          </w:p>
        </w:tc>
      </w:tr>
      <w:tr w:rsidR="005C085E" w14:paraId="7E3ED8F6" w14:textId="77777777" w:rsidTr="00524391">
        <w:trPr>
          <w:trHeight w:val="236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10F9E6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количественные результаты, включая численность участников вовлеченных  в мероприятия проекта)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B231D" w14:textId="35C928AC" w:rsidR="005C085E" w:rsidRPr="00CC7CEF" w:rsidRDefault="00CC7CEF" w:rsidP="00C9076D">
            <w:pPr>
              <w:rPr>
                <w:sz w:val="22"/>
                <w:szCs w:val="22"/>
              </w:rPr>
            </w:pPr>
            <w:r w:rsidRPr="00CC7CEF">
              <w:rPr>
                <w:sz w:val="22"/>
                <w:szCs w:val="22"/>
              </w:rPr>
              <w:t>Руководитель 1</w:t>
            </w:r>
          </w:p>
        </w:tc>
      </w:tr>
      <w:tr w:rsidR="005C085E" w14:paraId="6B335F2A" w14:textId="77777777" w:rsidTr="0023605A">
        <w:trPr>
          <w:trHeight w:val="20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B68BE66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D1D22" w14:textId="012A2A20" w:rsidR="005C085E" w:rsidRPr="00CC7CEF" w:rsidRDefault="00CC7CEF" w:rsidP="00C9076D">
            <w:pPr>
              <w:rPr>
                <w:sz w:val="22"/>
                <w:szCs w:val="22"/>
              </w:rPr>
            </w:pPr>
            <w:r w:rsidRPr="00CC7CEF">
              <w:rPr>
                <w:sz w:val="22"/>
                <w:szCs w:val="22"/>
              </w:rPr>
              <w:t>Участники проекта 6</w:t>
            </w:r>
          </w:p>
        </w:tc>
      </w:tr>
      <w:tr w:rsidR="005C085E" w14:paraId="07A6E813" w14:textId="77777777" w:rsidTr="00696E81">
        <w:trPr>
          <w:trHeight w:val="24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99257A7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4F60" w14:textId="499EC6B8" w:rsidR="005C085E" w:rsidRPr="00CC7CEF" w:rsidRDefault="00CC7CEF" w:rsidP="00C9076D">
            <w:pPr>
              <w:rPr>
                <w:sz w:val="22"/>
                <w:szCs w:val="22"/>
              </w:rPr>
            </w:pPr>
            <w:r w:rsidRPr="00CC7CEF">
              <w:rPr>
                <w:sz w:val="22"/>
                <w:szCs w:val="22"/>
              </w:rPr>
              <w:t>Участники игр 22</w:t>
            </w:r>
          </w:p>
        </w:tc>
      </w:tr>
      <w:tr w:rsidR="005C085E" w14:paraId="147F908B" w14:textId="77777777" w:rsidTr="005C28AF">
        <w:trPr>
          <w:trHeight w:val="2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DC6A43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55F22" w14:textId="77777777" w:rsidR="005C085E" w:rsidRPr="009F4DD8" w:rsidRDefault="005C085E" w:rsidP="00C9076D">
            <w:pPr>
              <w:rPr>
                <w:b/>
                <w:sz w:val="22"/>
                <w:szCs w:val="22"/>
              </w:rPr>
            </w:pPr>
          </w:p>
        </w:tc>
      </w:tr>
      <w:tr w:rsidR="005C085E" w14:paraId="4EA2FFA3" w14:textId="77777777" w:rsidTr="003F6958">
        <w:trPr>
          <w:trHeight w:val="18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1AD04F7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6427" w14:textId="77777777" w:rsidR="005C085E" w:rsidRPr="009F4DD8" w:rsidRDefault="005C085E" w:rsidP="00C9076D">
            <w:pPr>
              <w:rPr>
                <w:b/>
                <w:sz w:val="22"/>
                <w:szCs w:val="22"/>
              </w:rPr>
            </w:pPr>
          </w:p>
        </w:tc>
      </w:tr>
      <w:tr w:rsidR="005C085E" w14:paraId="2CE48F3F" w14:textId="77777777" w:rsidTr="008A3BD7">
        <w:trPr>
          <w:trHeight w:val="21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F5DF1C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CEEDE" w14:textId="77777777" w:rsidR="005C085E" w:rsidRPr="009F4DD8" w:rsidRDefault="005C085E" w:rsidP="00C9076D">
            <w:pPr>
              <w:rPr>
                <w:b/>
                <w:sz w:val="22"/>
                <w:szCs w:val="22"/>
              </w:rPr>
            </w:pPr>
          </w:p>
        </w:tc>
      </w:tr>
      <w:tr w:rsidR="005C085E" w14:paraId="17B7FB5A" w14:textId="77777777" w:rsidTr="00524391">
        <w:trPr>
          <w:trHeight w:val="26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E865A9" w14:textId="77777777" w:rsidR="005C085E" w:rsidRDefault="005C085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FFF4" w14:textId="77777777" w:rsidR="005C085E" w:rsidRPr="009F4DD8" w:rsidRDefault="005C085E" w:rsidP="00C9076D">
            <w:pPr>
              <w:rPr>
                <w:b/>
                <w:sz w:val="22"/>
                <w:szCs w:val="22"/>
              </w:rPr>
            </w:pPr>
          </w:p>
        </w:tc>
      </w:tr>
      <w:tr w:rsidR="00E40BE3" w14:paraId="7B950DF0" w14:textId="77777777" w:rsidTr="004046EC">
        <w:trPr>
          <w:trHeight w:val="72"/>
        </w:trPr>
        <w:tc>
          <w:tcPr>
            <w:tcW w:w="19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1655DE" w14:textId="77777777" w:rsidR="00E40BE3" w:rsidRDefault="00E40BE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Качественные показатели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br/>
              <w:t>(указать подробно качественные изменения)</w:t>
            </w: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1346" w14:textId="115FC6EE" w:rsidR="00E40BE3" w:rsidRPr="005837BF" w:rsidRDefault="00EA5B84">
            <w:pPr>
              <w:rPr>
                <w:bCs/>
                <w:color w:val="000000"/>
                <w:sz w:val="24"/>
                <w:szCs w:val="24"/>
                <w:highlight w:val="cyan"/>
              </w:rPr>
            </w:pPr>
            <w:r w:rsidRPr="005837BF">
              <w:rPr>
                <w:bCs/>
                <w:color w:val="000000"/>
                <w:sz w:val="24"/>
                <w:szCs w:val="24"/>
              </w:rPr>
              <w:t>Включают развит</w:t>
            </w:r>
            <w:r w:rsidR="00A971D9" w:rsidRPr="005837BF">
              <w:rPr>
                <w:bCs/>
                <w:color w:val="000000"/>
                <w:sz w:val="24"/>
                <w:szCs w:val="24"/>
              </w:rPr>
              <w:t>ие физических навыков (ловкость, быстрота, выносливость), освоение культурных традиций, фольклора и обычаев, а также формирование эмоционального интеллекта, памяти и внимания.</w:t>
            </w:r>
          </w:p>
        </w:tc>
      </w:tr>
      <w:tr w:rsidR="00E40BE3" w14:paraId="18592809" w14:textId="77777777" w:rsidTr="000E6599">
        <w:trPr>
          <w:trHeight w:val="75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4A228" w14:textId="77777777" w:rsidR="00E40BE3" w:rsidRDefault="00E40B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D96A7" w14:textId="50291772" w:rsidR="00E40BE3" w:rsidRPr="009F4DD8" w:rsidRDefault="00E40BE3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40BE3" w14:paraId="412FE0BA" w14:textId="77777777" w:rsidTr="000E6599">
        <w:trPr>
          <w:trHeight w:val="8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61B0EB" w14:textId="77777777" w:rsidR="00E40BE3" w:rsidRDefault="00E40B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046E" w14:textId="53755771" w:rsidR="00E40BE3" w:rsidRPr="009F4DD8" w:rsidRDefault="00E40BE3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40BE3" w14:paraId="52F332A6" w14:textId="77777777" w:rsidTr="000E6599">
        <w:trPr>
          <w:trHeight w:val="7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D2792" w14:textId="77777777" w:rsidR="00E40BE3" w:rsidRDefault="00E40B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EA60" w14:textId="57A85A86" w:rsidR="00E40BE3" w:rsidRPr="009F4DD8" w:rsidRDefault="00E40BE3">
            <w:pPr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E40BE3" w14:paraId="2FC2FC88" w14:textId="77777777" w:rsidTr="005C085E">
        <w:trPr>
          <w:trHeight w:val="50"/>
        </w:trPr>
        <w:tc>
          <w:tcPr>
            <w:tcW w:w="19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AF8F9" w14:textId="77777777" w:rsidR="00E40BE3" w:rsidRDefault="00E40BE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2" w:type="pct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5E4D2A" w14:textId="70A5A3AA" w:rsidR="00E40BE3" w:rsidRPr="009F4DD8" w:rsidRDefault="00E40BE3">
            <w:pPr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855E3" w14:paraId="59AD547C" w14:textId="77777777" w:rsidTr="00217EC0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5EB0B1" w14:textId="7F1FAF38" w:rsidR="000855E3" w:rsidRDefault="005C085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0855E3">
              <w:rPr>
                <w:b/>
                <w:bCs/>
                <w:color w:val="000000"/>
                <w:sz w:val="24"/>
                <w:szCs w:val="24"/>
              </w:rPr>
              <w:t>. Детализированная смета расходов</w:t>
            </w:r>
          </w:p>
        </w:tc>
      </w:tr>
      <w:tr w:rsidR="00561E12" w14:paraId="74478496" w14:textId="77777777" w:rsidTr="00217EC0">
        <w:trPr>
          <w:trHeight w:val="34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EFF3F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E30ACD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Статья расходов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2180F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Стоимость (ед.), руб.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02037E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 единиц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4CBEFC" w14:textId="77777777" w:rsidR="000855E3" w:rsidRDefault="000855E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Всего, руб.</w:t>
            </w:r>
          </w:p>
        </w:tc>
      </w:tr>
      <w:tr w:rsidR="000855E3" w14:paraId="58989C68" w14:textId="77777777" w:rsidTr="000E6599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73C9" w14:textId="77777777" w:rsidR="000855E3" w:rsidRDefault="000855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4EB9E" w14:textId="1418ACBF" w:rsidR="000855E3" w:rsidRPr="0046783C" w:rsidRDefault="00CC7CE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цветное</w:t>
            </w: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E125" w14:textId="11A7C4FA" w:rsidR="000855E3" w:rsidRDefault="00CC7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3B35" w14:textId="25C2EF4A" w:rsidR="000855E3" w:rsidRDefault="00CC7CEF" w:rsidP="0046783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1500" w14:textId="05731B02" w:rsidR="000855E3" w:rsidRDefault="00CC7C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</w:t>
            </w:r>
          </w:p>
        </w:tc>
      </w:tr>
      <w:tr w:rsidR="000855E3" w14:paraId="0F87DFC1" w14:textId="77777777" w:rsidTr="000E6599">
        <w:trPr>
          <w:trHeight w:val="213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521E9" w14:textId="77777777" w:rsidR="000855E3" w:rsidRDefault="000855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E992" w14:textId="4D22774D" w:rsidR="000855E3" w:rsidRPr="0046783C" w:rsidRDefault="000855E3">
            <w:p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5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75EAE" w14:textId="57BB7272" w:rsidR="000855E3" w:rsidRDefault="000855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0E7A" w14:textId="3B9ED76E" w:rsidR="000855E3" w:rsidRDefault="000855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0534A" w14:textId="08D056CE" w:rsidR="000855E3" w:rsidRDefault="000855E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855E3" w14:paraId="2FA480D5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CB68D8" w14:textId="28A3473F" w:rsidR="000855E3" w:rsidRDefault="000855E3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085E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. Партнёрство</w:t>
            </w:r>
          </w:p>
          <w:p w14:paraId="1581CD0F" w14:textId="77777777" w:rsidR="000855E3" w:rsidRDefault="000855E3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(партнерство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0855E3" w14:paraId="6BC6E570" w14:textId="77777777" w:rsidTr="00217EC0">
        <w:trPr>
          <w:trHeight w:val="276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F099" w14:textId="2BDFDFFD" w:rsidR="000855E3" w:rsidRPr="00CC7CEF" w:rsidRDefault="00CC7CEF">
            <w:pPr>
              <w:tabs>
                <w:tab w:val="left" w:pos="394"/>
              </w:tabs>
              <w:ind w:left="252" w:right="317"/>
              <w:jc w:val="both"/>
              <w:rPr>
                <w:bCs/>
                <w:sz w:val="24"/>
                <w:szCs w:val="24"/>
              </w:rPr>
            </w:pPr>
            <w:r w:rsidRPr="00CC7CEF">
              <w:rPr>
                <w:bCs/>
                <w:sz w:val="24"/>
                <w:szCs w:val="24"/>
              </w:rPr>
              <w:t>нет</w:t>
            </w:r>
          </w:p>
        </w:tc>
      </w:tr>
      <w:tr w:rsidR="000855E3" w:rsidRPr="00406057" w14:paraId="48DAFFC9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5CDAF2" w14:textId="24140077" w:rsidR="000855E3" w:rsidRDefault="000855E3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085E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. Публичность проект</w:t>
            </w:r>
            <w:proofErr w:type="gramStart"/>
            <w:r>
              <w:rPr>
                <w:b/>
                <w:bCs/>
                <w:sz w:val="24"/>
                <w:szCs w:val="24"/>
              </w:rPr>
              <w:t>а(</w:t>
            </w:r>
            <w:proofErr w:type="gramEnd"/>
            <w:r>
              <w:rPr>
                <w:b/>
                <w:bCs/>
                <w:sz w:val="24"/>
                <w:szCs w:val="24"/>
              </w:rPr>
              <w:t>информационное сопровождение)</w:t>
            </w:r>
          </w:p>
          <w:p w14:paraId="2D484710" w14:textId="77777777" w:rsidR="000855E3" w:rsidRDefault="000855E3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(привлечение СМИ, использование социальных сетей, иные способы продвижения проекта)</w:t>
            </w:r>
          </w:p>
        </w:tc>
      </w:tr>
      <w:tr w:rsidR="000855E3" w14:paraId="20327B77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AD18" w14:textId="21EEC5C1" w:rsidR="000E6599" w:rsidRDefault="000E6599" w:rsidP="000E6599">
            <w:pPr>
              <w:tabs>
                <w:tab w:val="left" w:pos="394"/>
              </w:tabs>
              <w:ind w:left="459" w:hanging="142"/>
              <w:rPr>
                <w:b/>
                <w:bCs/>
                <w:sz w:val="24"/>
                <w:szCs w:val="24"/>
              </w:rPr>
            </w:pPr>
          </w:p>
          <w:p w14:paraId="00643ADA" w14:textId="46A0B298" w:rsidR="000855E3" w:rsidRPr="00CC7CEF" w:rsidRDefault="00CC7CEF">
            <w:pPr>
              <w:tabs>
                <w:tab w:val="left" w:pos="394"/>
              </w:tabs>
              <w:ind w:left="394" w:hanging="142"/>
              <w:rPr>
                <w:bCs/>
                <w:sz w:val="24"/>
                <w:szCs w:val="24"/>
              </w:rPr>
            </w:pPr>
            <w:r w:rsidRPr="00CC7CEF">
              <w:rPr>
                <w:bCs/>
                <w:sz w:val="24"/>
                <w:szCs w:val="24"/>
              </w:rPr>
              <w:t>нет</w:t>
            </w:r>
          </w:p>
        </w:tc>
      </w:tr>
      <w:tr w:rsidR="000855E3" w14:paraId="2A08D354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BB73589" w14:textId="1520798F" w:rsidR="000855E3" w:rsidRDefault="000855E3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085E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. Дальнейшая реализация проекта</w:t>
            </w:r>
          </w:p>
          <w:p w14:paraId="4E8D9E90" w14:textId="77777777" w:rsidR="000855E3" w:rsidRDefault="000855E3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(развитие проекта после достижения цели, долгосрочный эффект проекта)</w:t>
            </w:r>
          </w:p>
        </w:tc>
      </w:tr>
      <w:tr w:rsidR="000855E3" w14:paraId="40722124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723F" w14:textId="1FF48773" w:rsidR="00217EC0" w:rsidRDefault="008B1534" w:rsidP="00217EC0">
            <w:pPr>
              <w:tabs>
                <w:tab w:val="left" w:pos="540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C7CEF">
              <w:rPr>
                <w:sz w:val="24"/>
                <w:szCs w:val="24"/>
              </w:rPr>
              <w:t>Разучивание игр с первоклассниками</w:t>
            </w:r>
          </w:p>
          <w:p w14:paraId="02FD06D8" w14:textId="5489D0D9" w:rsidR="008B1534" w:rsidRDefault="008B1534" w:rsidP="00217EC0">
            <w:pPr>
              <w:tabs>
                <w:tab w:val="left" w:pos="540"/>
              </w:tabs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-Выступление на школьной ко</w:t>
            </w:r>
            <w:r w:rsidR="00275A1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ференции</w:t>
            </w:r>
          </w:p>
          <w:p w14:paraId="765BF27A" w14:textId="191BD729" w:rsidR="009E4DAD" w:rsidRPr="00A83563" w:rsidRDefault="009E4DAD" w:rsidP="00A83563">
            <w:pPr>
              <w:tabs>
                <w:tab w:val="left" w:pos="540"/>
              </w:tabs>
              <w:ind w:left="317"/>
              <w:rPr>
                <w:sz w:val="24"/>
                <w:szCs w:val="24"/>
              </w:rPr>
            </w:pPr>
          </w:p>
        </w:tc>
      </w:tr>
      <w:tr w:rsidR="000855E3" w14:paraId="2D70A338" w14:textId="77777777" w:rsidTr="00217EC0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6E2E6D" w14:textId="5EC9FEEE" w:rsidR="000855E3" w:rsidRDefault="000855E3">
            <w:pPr>
              <w:tabs>
                <w:tab w:val="left" w:pos="54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C085E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. Приложения</w:t>
            </w:r>
          </w:p>
          <w:p w14:paraId="1EF80F53" w14:textId="77777777" w:rsidR="000855E3" w:rsidRDefault="000855E3">
            <w:pPr>
              <w:tabs>
                <w:tab w:val="left" w:pos="540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(список приложений: фотографии, видео, статьи в СМИ, ссылки на сообщения о проекте и т.д.)</w:t>
            </w:r>
          </w:p>
        </w:tc>
      </w:tr>
      <w:tr w:rsidR="000855E3" w14:paraId="62BF8C56" w14:textId="77777777" w:rsidTr="00217EC0">
        <w:trPr>
          <w:trHeight w:val="6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6B239" w14:textId="77777777" w:rsidR="000855E3" w:rsidRDefault="000855E3" w:rsidP="00406057">
            <w:pPr>
              <w:tabs>
                <w:tab w:val="left" w:pos="540"/>
              </w:tabs>
              <w:spacing w:line="480" w:lineRule="auto"/>
              <w:jc w:val="both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 xml:space="preserve"> </w:t>
            </w:r>
            <w:r w:rsidR="00406057" w:rsidRPr="00406057">
              <w:rPr>
                <w:b/>
                <w:iCs/>
                <w:color w:val="4472C4" w:themeColor="accent1"/>
                <w:sz w:val="24"/>
                <w:szCs w:val="24"/>
                <w:lang w:val="en-US"/>
              </w:rPr>
              <w:t>spbcult</w:t>
            </w:r>
            <w:r w:rsidR="00406057" w:rsidRPr="00406057">
              <w:rPr>
                <w:b/>
                <w:iCs/>
                <w:color w:val="4472C4" w:themeColor="accent1"/>
                <w:sz w:val="24"/>
                <w:szCs w:val="24"/>
              </w:rPr>
              <w:t>.</w:t>
            </w:r>
            <w:r w:rsidR="00406057" w:rsidRPr="00406057">
              <w:rPr>
                <w:b/>
                <w:iCs/>
                <w:color w:val="4472C4" w:themeColor="accent1"/>
                <w:sz w:val="24"/>
                <w:szCs w:val="24"/>
                <w:lang w:val="en-US"/>
              </w:rPr>
              <w:t>ru</w:t>
            </w:r>
            <w:r w:rsidR="00B156F4">
              <w:rPr>
                <w:b/>
                <w:iCs/>
                <w:color w:val="4472C4" w:themeColor="accent1"/>
                <w:sz w:val="24"/>
                <w:szCs w:val="24"/>
              </w:rPr>
              <w:t>,</w:t>
            </w:r>
            <w:r w:rsidR="00B156F4" w:rsidRPr="00B156F4">
              <w:rPr>
                <w:b/>
                <w:iCs/>
                <w:color w:val="4472C4" w:themeColor="accent1"/>
                <w:sz w:val="24"/>
                <w:szCs w:val="24"/>
              </w:rPr>
              <w:t xml:space="preserve"> </w:t>
            </w:r>
            <w:r w:rsidR="00B156F4">
              <w:rPr>
                <w:b/>
                <w:iCs/>
                <w:color w:val="4472C4" w:themeColor="accent1"/>
                <w:sz w:val="24"/>
                <w:szCs w:val="24"/>
                <w:lang w:val="en-US"/>
              </w:rPr>
              <w:t>lnfourok</w:t>
            </w:r>
            <w:r w:rsidR="00B156F4" w:rsidRPr="00B156F4">
              <w:rPr>
                <w:b/>
                <w:iCs/>
                <w:color w:val="4472C4" w:themeColor="accent1"/>
                <w:sz w:val="24"/>
                <w:szCs w:val="24"/>
              </w:rPr>
              <w:t xml:space="preserve"> </w:t>
            </w:r>
            <w:r w:rsidR="00406057" w:rsidRPr="00406057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406057" w:rsidRPr="00EA5B84">
              <w:rPr>
                <w:iCs/>
                <w:color w:val="000000" w:themeColor="text1"/>
                <w:sz w:val="24"/>
                <w:szCs w:val="24"/>
              </w:rPr>
              <w:t>«Национальные игры народов России»</w:t>
            </w:r>
          </w:p>
          <w:p w14:paraId="1C076522" w14:textId="24312B66" w:rsidR="00256757" w:rsidRPr="00256757" w:rsidRDefault="00256757" w:rsidP="00406057">
            <w:pPr>
              <w:tabs>
                <w:tab w:val="left" w:pos="540"/>
              </w:tabs>
              <w:spacing w:line="480" w:lineRule="auto"/>
              <w:jc w:val="both"/>
              <w:rPr>
                <w:b/>
                <w:iCs/>
                <w:color w:val="4472C4" w:themeColor="accen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 xml:space="preserve">Набор игр для </w:t>
            </w:r>
            <w:r w:rsidR="00D419EB">
              <w:rPr>
                <w:iCs/>
                <w:color w:val="000000" w:themeColor="text1"/>
                <w:sz w:val="24"/>
                <w:szCs w:val="24"/>
              </w:rPr>
              <w:t>детей младшего школьного возраста.(дидактический материал)</w:t>
            </w:r>
          </w:p>
        </w:tc>
      </w:tr>
      <w:tr w:rsidR="009653EA" w14:paraId="421F84DA" w14:textId="77777777" w:rsidTr="00217EC0">
        <w:trPr>
          <w:trHeight w:val="66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BF6" w14:textId="77777777" w:rsidR="009653EA" w:rsidRDefault="009653EA" w:rsidP="00406057">
            <w:pPr>
              <w:tabs>
                <w:tab w:val="left" w:pos="540"/>
              </w:tabs>
              <w:spacing w:line="480" w:lineRule="auto"/>
              <w:jc w:val="both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ССЫЛКА НА МАТЕРИАЛ (ВИДЕО)</w:t>
            </w:r>
          </w:p>
          <w:p w14:paraId="5F8D1305" w14:textId="4C18917F" w:rsidR="009653EA" w:rsidRDefault="00645CBD" w:rsidP="00406057">
            <w:pPr>
              <w:tabs>
                <w:tab w:val="left" w:pos="540"/>
              </w:tabs>
              <w:spacing w:line="480" w:lineRule="auto"/>
              <w:jc w:val="both"/>
              <w:rPr>
                <w:b/>
                <w:iCs/>
                <w:sz w:val="24"/>
                <w:szCs w:val="24"/>
              </w:rPr>
            </w:pPr>
            <w:hyperlink r:id="rId6" w:history="1">
              <w:r w:rsidR="009653EA" w:rsidRPr="00982F30">
                <w:rPr>
                  <w:rStyle w:val="a4"/>
                  <w:b/>
                  <w:iCs/>
                  <w:sz w:val="24"/>
                  <w:szCs w:val="24"/>
                </w:rPr>
                <w:t>https://yadi.sk/d/EMW0ctymgQEkOw</w:t>
              </w:r>
            </w:hyperlink>
          </w:p>
        </w:tc>
      </w:tr>
    </w:tbl>
    <w:p w14:paraId="6977A7EA" w14:textId="77777777" w:rsidR="000855E3" w:rsidRDefault="000855E3" w:rsidP="000855E3">
      <w:pPr>
        <w:rPr>
          <w:b/>
          <w:bCs/>
          <w:sz w:val="24"/>
          <w:szCs w:val="24"/>
        </w:rPr>
      </w:pPr>
    </w:p>
    <w:p w14:paraId="0A70A929" w14:textId="282607E1" w:rsidR="000855E3" w:rsidRDefault="000855E3" w:rsidP="000855E3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Руководитель проекта          </w:t>
      </w:r>
      <w:r w:rsidR="008B1534">
        <w:rPr>
          <w:b/>
          <w:bCs/>
          <w:sz w:val="24"/>
          <w:szCs w:val="24"/>
        </w:rPr>
        <w:t xml:space="preserve">   ____________________           </w:t>
      </w:r>
      <w:r w:rsidR="008B1534" w:rsidRPr="008B1534">
        <w:rPr>
          <w:bCs/>
          <w:sz w:val="24"/>
          <w:szCs w:val="24"/>
        </w:rPr>
        <w:t xml:space="preserve">Табак </w:t>
      </w:r>
      <w:r w:rsidR="008B1534">
        <w:rPr>
          <w:bCs/>
          <w:sz w:val="24"/>
          <w:szCs w:val="24"/>
        </w:rPr>
        <w:t xml:space="preserve"> </w:t>
      </w:r>
      <w:r w:rsidRPr="008B1534">
        <w:rPr>
          <w:bCs/>
          <w:sz w:val="24"/>
          <w:szCs w:val="24"/>
        </w:rPr>
        <w:t xml:space="preserve"> </w:t>
      </w:r>
      <w:r w:rsidR="008B1534" w:rsidRPr="008B1534">
        <w:rPr>
          <w:bCs/>
          <w:sz w:val="24"/>
          <w:szCs w:val="24"/>
        </w:rPr>
        <w:t>Наталья</w:t>
      </w:r>
      <w:r w:rsidRPr="008B1534"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B1534" w:rsidRPr="008B1534">
        <w:rPr>
          <w:bCs/>
          <w:sz w:val="24"/>
          <w:szCs w:val="24"/>
        </w:rPr>
        <w:t>Леонидовна</w:t>
      </w:r>
    </w:p>
    <w:p w14:paraId="5608FA8F" w14:textId="77777777" w:rsidR="00E3540A" w:rsidRDefault="00E3540A" w:rsidP="000855E3">
      <w:pPr>
        <w:rPr>
          <w:b/>
          <w:bCs/>
          <w:sz w:val="24"/>
          <w:szCs w:val="24"/>
        </w:rPr>
      </w:pPr>
    </w:p>
    <w:p w14:paraId="1F164EE8" w14:textId="77777777" w:rsidR="000855E3" w:rsidRDefault="000855E3" w:rsidP="000855E3">
      <w:pPr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        (подпись)</w:t>
      </w:r>
    </w:p>
    <w:p w14:paraId="35DDD8EC" w14:textId="77777777" w:rsidR="000855E3" w:rsidRDefault="000855E3" w:rsidP="000855E3">
      <w:pPr>
        <w:ind w:left="5664" w:firstLine="708"/>
        <w:jc w:val="both"/>
      </w:pPr>
    </w:p>
    <w:p w14:paraId="1AD7A9E2" w14:textId="31812627" w:rsidR="00E3540A" w:rsidRDefault="00E3540A" w:rsidP="000855E3">
      <w:pPr>
        <w:jc w:val="center"/>
        <w:rPr>
          <w:b/>
          <w:bCs/>
          <w:sz w:val="24"/>
          <w:szCs w:val="24"/>
        </w:rPr>
      </w:pPr>
    </w:p>
    <w:p w14:paraId="42A176B7" w14:textId="1A30EA72" w:rsidR="000855E3" w:rsidRDefault="000855E3" w:rsidP="00E3540A">
      <w:pPr>
        <w:rPr>
          <w:sz w:val="24"/>
          <w:szCs w:val="24"/>
        </w:rPr>
      </w:pPr>
    </w:p>
    <w:p w14:paraId="49A53C92" w14:textId="16E4ADD3" w:rsidR="00E3540A" w:rsidRPr="00645CBD" w:rsidRDefault="00E3540A" w:rsidP="00E3540A">
      <w:pPr>
        <w:rPr>
          <w:sz w:val="24"/>
          <w:szCs w:val="24"/>
        </w:rPr>
      </w:pPr>
      <w:bookmarkStart w:id="0" w:name="_GoBack"/>
      <w:bookmarkEnd w:id="0"/>
    </w:p>
    <w:p w14:paraId="2D5DC156" w14:textId="77777777" w:rsidR="00E3540A" w:rsidRPr="00E3540A" w:rsidRDefault="00E3540A" w:rsidP="00E3540A">
      <w:pPr>
        <w:rPr>
          <w:sz w:val="24"/>
          <w:szCs w:val="24"/>
          <w:lang w:val="en-US"/>
        </w:rPr>
      </w:pPr>
    </w:p>
    <w:sectPr w:rsidR="00E3540A" w:rsidRPr="00E3540A" w:rsidSect="00C9076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86B2B"/>
    <w:multiLevelType w:val="hybridMultilevel"/>
    <w:tmpl w:val="5F04B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673BA"/>
    <w:multiLevelType w:val="hybridMultilevel"/>
    <w:tmpl w:val="180E1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47"/>
    <w:rsid w:val="00044225"/>
    <w:rsid w:val="00066847"/>
    <w:rsid w:val="000855E3"/>
    <w:rsid w:val="000E6599"/>
    <w:rsid w:val="0018117C"/>
    <w:rsid w:val="00183216"/>
    <w:rsid w:val="001B5C72"/>
    <w:rsid w:val="00217EC0"/>
    <w:rsid w:val="00251FE4"/>
    <w:rsid w:val="00253944"/>
    <w:rsid w:val="00256757"/>
    <w:rsid w:val="00275A1A"/>
    <w:rsid w:val="00287F2F"/>
    <w:rsid w:val="002F4A48"/>
    <w:rsid w:val="003247D9"/>
    <w:rsid w:val="003417E2"/>
    <w:rsid w:val="00376947"/>
    <w:rsid w:val="003F7EE0"/>
    <w:rsid w:val="004046EC"/>
    <w:rsid w:val="00406057"/>
    <w:rsid w:val="0046783C"/>
    <w:rsid w:val="00532606"/>
    <w:rsid w:val="00561E12"/>
    <w:rsid w:val="005837BF"/>
    <w:rsid w:val="00586613"/>
    <w:rsid w:val="005C085E"/>
    <w:rsid w:val="005C7019"/>
    <w:rsid w:val="0062777B"/>
    <w:rsid w:val="00640CC5"/>
    <w:rsid w:val="00645CBD"/>
    <w:rsid w:val="00781EEE"/>
    <w:rsid w:val="008B1534"/>
    <w:rsid w:val="008B7F9B"/>
    <w:rsid w:val="0094337F"/>
    <w:rsid w:val="009653EA"/>
    <w:rsid w:val="009804B7"/>
    <w:rsid w:val="009B22BE"/>
    <w:rsid w:val="009E4DAD"/>
    <w:rsid w:val="009F4DD8"/>
    <w:rsid w:val="00A409A9"/>
    <w:rsid w:val="00A54CF4"/>
    <w:rsid w:val="00A71631"/>
    <w:rsid w:val="00A83563"/>
    <w:rsid w:val="00A971D9"/>
    <w:rsid w:val="00AE488B"/>
    <w:rsid w:val="00B156F4"/>
    <w:rsid w:val="00C9076D"/>
    <w:rsid w:val="00CC533E"/>
    <w:rsid w:val="00CC7CEF"/>
    <w:rsid w:val="00D04099"/>
    <w:rsid w:val="00D13D6E"/>
    <w:rsid w:val="00D3047F"/>
    <w:rsid w:val="00D419EB"/>
    <w:rsid w:val="00DD1D73"/>
    <w:rsid w:val="00E14AF6"/>
    <w:rsid w:val="00E3540A"/>
    <w:rsid w:val="00E40BE3"/>
    <w:rsid w:val="00E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4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E3"/>
    <w:pPr>
      <w:ind w:left="720"/>
    </w:pPr>
  </w:style>
  <w:style w:type="character" w:styleId="a4">
    <w:name w:val="Hyperlink"/>
    <w:basedOn w:val="a0"/>
    <w:uiPriority w:val="99"/>
    <w:unhideWhenUsed/>
    <w:rsid w:val="009653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E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E3"/>
    <w:pPr>
      <w:ind w:left="720"/>
    </w:pPr>
  </w:style>
  <w:style w:type="character" w:styleId="a4">
    <w:name w:val="Hyperlink"/>
    <w:basedOn w:val="a0"/>
    <w:uiPriority w:val="99"/>
    <w:unhideWhenUsed/>
    <w:rsid w:val="00965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EMW0ctymgQEk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Пономарёва</dc:creator>
  <cp:keywords/>
  <dc:description/>
  <cp:lastModifiedBy>Shtat</cp:lastModifiedBy>
  <cp:revision>29</cp:revision>
  <dcterms:created xsi:type="dcterms:W3CDTF">2022-12-07T00:19:00Z</dcterms:created>
  <dcterms:modified xsi:type="dcterms:W3CDTF">2026-05-24T15:33:00Z</dcterms:modified>
</cp:coreProperties>
</file>